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1FDD8C" w14:textId="4692DFD4" w:rsidR="00DD3875" w:rsidRPr="00731C79" w:rsidRDefault="007A6034" w:rsidP="008A307C">
      <w:pPr>
        <w:pStyle w:val="Footer"/>
        <w:tabs>
          <w:tab w:val="clear" w:pos="4153"/>
          <w:tab w:val="clear" w:pos="8306"/>
        </w:tabs>
        <w:jc w:val="center"/>
        <w:rPr>
          <w:rFonts w:ascii="Segoe UI" w:hAnsi="Segoe UI" w:cs="Segoe UI"/>
          <w:sz w:val="18"/>
          <w:szCs w:val="18"/>
        </w:rPr>
      </w:pPr>
      <w:r>
        <w:rPr>
          <w:rFonts w:ascii="Calibri" w:hAnsi="Calibri"/>
          <w:b/>
          <w:color w:val="4A442A"/>
          <w:sz w:val="22"/>
          <w:szCs w:val="22"/>
        </w:rPr>
        <w:t xml:space="preserve"> </w:t>
      </w:r>
      <w:r w:rsidR="00DD3875" w:rsidRPr="00731C79">
        <w:rPr>
          <w:rFonts w:cs="Arial"/>
          <w:b/>
          <w:bCs/>
          <w:smallCaps/>
          <w:color w:val="1F497D"/>
          <w:sz w:val="40"/>
          <w:szCs w:val="40"/>
          <w:u w:val="single"/>
        </w:rPr>
        <w:t>Crigglestone Parish Council</w:t>
      </w:r>
      <w:r w:rsidR="00DD3875" w:rsidRPr="00731C79">
        <w:rPr>
          <w:rFonts w:cs="Arial"/>
          <w:color w:val="1F497D"/>
          <w:sz w:val="40"/>
          <w:szCs w:val="40"/>
        </w:rPr>
        <w:t>  </w:t>
      </w:r>
    </w:p>
    <w:p w14:paraId="6283433C" w14:textId="77777777" w:rsidR="00DD3875" w:rsidRPr="00731C79" w:rsidRDefault="00DD3875" w:rsidP="00DD3875">
      <w:pPr>
        <w:jc w:val="center"/>
        <w:textAlignment w:val="baseline"/>
        <w:rPr>
          <w:rFonts w:ascii="Segoe UI" w:hAnsi="Segoe UI" w:cs="Segoe UI"/>
          <w:sz w:val="18"/>
          <w:szCs w:val="18"/>
          <w:lang w:eastAsia="en-GB"/>
        </w:rPr>
      </w:pPr>
      <w:r w:rsidRPr="00731C79">
        <w:rPr>
          <w:rFonts w:ascii="Calibri" w:hAnsi="Calibri" w:cs="Calibri"/>
          <w:sz w:val="32"/>
          <w:szCs w:val="32"/>
          <w:lang w:eastAsia="en-GB"/>
        </w:rPr>
        <w:t>  </w:t>
      </w:r>
    </w:p>
    <w:p w14:paraId="60B74CE8" w14:textId="77777777" w:rsidR="00DD3875" w:rsidRPr="00731C79" w:rsidRDefault="00DD3875" w:rsidP="00DD3875">
      <w:pPr>
        <w:jc w:val="center"/>
        <w:textAlignment w:val="baseline"/>
        <w:rPr>
          <w:rFonts w:ascii="Segoe UI" w:hAnsi="Segoe UI" w:cs="Segoe UI"/>
          <w:sz w:val="18"/>
          <w:szCs w:val="18"/>
          <w:lang w:eastAsia="en-GB"/>
        </w:rPr>
      </w:pPr>
      <w:r w:rsidRPr="00731C79">
        <w:rPr>
          <w:rFonts w:ascii="Calibri" w:hAnsi="Calibri" w:cs="Calibri"/>
          <w:b/>
          <w:bCs/>
          <w:color w:val="4472C4"/>
          <w:sz w:val="28"/>
          <w:szCs w:val="28"/>
          <w:lang w:eastAsia="en-GB"/>
        </w:rPr>
        <w:t>PLANNING AND RIGHTS OF WAY COMMITTEE </w:t>
      </w:r>
      <w:r w:rsidRPr="00731C79">
        <w:rPr>
          <w:rFonts w:ascii="Calibri" w:hAnsi="Calibri" w:cs="Calibri"/>
          <w:color w:val="4472C4"/>
          <w:sz w:val="28"/>
          <w:szCs w:val="28"/>
          <w:lang w:eastAsia="en-GB"/>
        </w:rPr>
        <w:t>    </w:t>
      </w:r>
    </w:p>
    <w:p w14:paraId="730E40A3" w14:textId="798D12ED" w:rsidR="00DD3875" w:rsidRPr="00731C79" w:rsidRDefault="00DD3875" w:rsidP="00DD3875">
      <w:pPr>
        <w:jc w:val="center"/>
        <w:textAlignment w:val="baseline"/>
        <w:rPr>
          <w:rFonts w:ascii="Segoe UI" w:hAnsi="Segoe UI" w:cs="Segoe UI"/>
          <w:sz w:val="28"/>
          <w:szCs w:val="28"/>
          <w:lang w:eastAsia="en-GB"/>
        </w:rPr>
      </w:pPr>
      <w:r w:rsidRPr="00731C79">
        <w:rPr>
          <w:rFonts w:ascii="Calibri" w:hAnsi="Calibri" w:cs="Calibri"/>
          <w:b/>
          <w:bCs/>
          <w:color w:val="4472C4"/>
          <w:sz w:val="28"/>
          <w:szCs w:val="28"/>
          <w:lang w:eastAsia="en-GB"/>
        </w:rPr>
        <w:t xml:space="preserve">MINUTES OF MEETING HELD </w:t>
      </w:r>
      <w:r>
        <w:rPr>
          <w:rFonts w:ascii="Calibri" w:hAnsi="Calibri" w:cs="Calibri"/>
          <w:b/>
          <w:bCs/>
          <w:color w:val="4472C4" w:themeColor="accent1"/>
          <w:sz w:val="28"/>
          <w:szCs w:val="28"/>
          <w:lang w:eastAsia="en-GB"/>
        </w:rPr>
        <w:t xml:space="preserve">THURSDAY 23 JULY </w:t>
      </w:r>
      <w:r w:rsidRPr="00731C79">
        <w:rPr>
          <w:rFonts w:ascii="Calibri" w:hAnsi="Calibri" w:cs="Calibri"/>
          <w:b/>
          <w:bCs/>
          <w:color w:val="4472C4" w:themeColor="accent1"/>
          <w:sz w:val="28"/>
          <w:szCs w:val="28"/>
          <w:lang w:eastAsia="en-GB"/>
        </w:rPr>
        <w:t xml:space="preserve">2026 </w:t>
      </w:r>
      <w:r>
        <w:rPr>
          <w:rFonts w:ascii="Calibri" w:hAnsi="Calibri" w:cs="Calibri"/>
          <w:b/>
          <w:bCs/>
          <w:color w:val="4472C4" w:themeColor="accent1"/>
          <w:sz w:val="28"/>
          <w:szCs w:val="28"/>
          <w:lang w:eastAsia="en-GB"/>
        </w:rPr>
        <w:t>2</w:t>
      </w:r>
      <w:r w:rsidRPr="00731C79">
        <w:rPr>
          <w:rFonts w:ascii="Calibri" w:hAnsi="Calibri" w:cs="Calibri"/>
          <w:b/>
          <w:bCs/>
          <w:color w:val="4472C4" w:themeColor="accent1"/>
          <w:sz w:val="28"/>
          <w:szCs w:val="28"/>
          <w:lang w:eastAsia="en-GB"/>
        </w:rPr>
        <w:t xml:space="preserve">PM </w:t>
      </w:r>
    </w:p>
    <w:p w14:paraId="04D29DB0" w14:textId="77777777" w:rsidR="00DD3875" w:rsidRPr="00731C79" w:rsidRDefault="00DD3875" w:rsidP="00DD3875">
      <w:pPr>
        <w:jc w:val="center"/>
        <w:textAlignment w:val="baseline"/>
        <w:rPr>
          <w:rFonts w:ascii="Segoe UI" w:hAnsi="Segoe UI" w:cs="Segoe UI"/>
          <w:sz w:val="18"/>
          <w:szCs w:val="18"/>
          <w:lang w:eastAsia="en-GB"/>
        </w:rPr>
      </w:pPr>
      <w:r w:rsidRPr="00731C79">
        <w:rPr>
          <w:rFonts w:ascii="Calibri" w:hAnsi="Calibri" w:cs="Calibri"/>
          <w:b/>
          <w:bCs/>
          <w:color w:val="4472C4"/>
          <w:sz w:val="28"/>
          <w:szCs w:val="28"/>
          <w:lang w:eastAsia="en-GB"/>
        </w:rPr>
        <w:t>IN THE VILLAGE INSTITUTE</w:t>
      </w:r>
      <w:r w:rsidRPr="00731C79">
        <w:rPr>
          <w:rFonts w:ascii="Calibri" w:hAnsi="Calibri" w:cs="Calibri"/>
          <w:color w:val="4472C4"/>
          <w:sz w:val="28"/>
          <w:szCs w:val="28"/>
          <w:lang w:eastAsia="en-GB"/>
        </w:rPr>
        <w:t>    </w:t>
      </w:r>
    </w:p>
    <w:p w14:paraId="1EF80EC7" w14:textId="77777777" w:rsidR="00DD3875" w:rsidRPr="00731C79" w:rsidRDefault="00DD3875" w:rsidP="00DD3875">
      <w:pPr>
        <w:jc w:val="center"/>
        <w:textAlignment w:val="baseline"/>
        <w:rPr>
          <w:rFonts w:ascii="Segoe UI" w:hAnsi="Segoe UI" w:cs="Segoe UI"/>
          <w:sz w:val="18"/>
          <w:szCs w:val="18"/>
          <w:lang w:eastAsia="en-GB"/>
        </w:rPr>
      </w:pPr>
      <w:r w:rsidRPr="00731C79">
        <w:rPr>
          <w:rFonts w:ascii="Calibri" w:hAnsi="Calibri" w:cs="Calibri"/>
          <w:szCs w:val="24"/>
          <w:lang w:eastAsia="en-GB"/>
        </w:rPr>
        <w:t>    </w:t>
      </w:r>
    </w:p>
    <w:p w14:paraId="2D5BB7B8" w14:textId="7F93DA46" w:rsidR="00DD3875" w:rsidRPr="00731C79" w:rsidRDefault="00DD3875" w:rsidP="0005044E">
      <w:pPr>
        <w:jc w:val="both"/>
        <w:textAlignment w:val="baseline"/>
        <w:rPr>
          <w:rFonts w:ascii="Segoe UI" w:hAnsi="Segoe UI" w:cs="Segoe UI"/>
          <w:sz w:val="18"/>
          <w:szCs w:val="18"/>
          <w:lang w:eastAsia="en-GB"/>
        </w:rPr>
      </w:pPr>
      <w:r w:rsidRPr="00731C79">
        <w:rPr>
          <w:rFonts w:ascii="Calibri" w:hAnsi="Calibri" w:cs="Calibri"/>
          <w:b/>
          <w:bCs/>
          <w:szCs w:val="24"/>
          <w:lang w:eastAsia="en-GB"/>
        </w:rPr>
        <w:t>Present:  </w:t>
      </w:r>
      <w:r w:rsidRPr="00731C79">
        <w:rPr>
          <w:rFonts w:ascii="Calibri" w:hAnsi="Calibri" w:cs="Calibri"/>
          <w:szCs w:val="24"/>
          <w:lang w:eastAsia="en-GB"/>
        </w:rPr>
        <w:t xml:space="preserve">Cllrs Paul Crompton (Chair), </w:t>
      </w:r>
      <w:r>
        <w:rPr>
          <w:rFonts w:ascii="Calibri" w:hAnsi="Calibri" w:cs="Calibri"/>
          <w:szCs w:val="24"/>
          <w:lang w:eastAsia="en-GB"/>
        </w:rPr>
        <w:t xml:space="preserve">Peter Daniels, </w:t>
      </w:r>
      <w:r w:rsidR="00EC0F0B">
        <w:rPr>
          <w:rFonts w:ascii="Calibri" w:hAnsi="Calibri" w:cs="Calibri"/>
          <w:szCs w:val="24"/>
          <w:lang w:eastAsia="en-GB"/>
        </w:rPr>
        <w:t xml:space="preserve">Andrew Wilby, </w:t>
      </w:r>
      <w:r>
        <w:rPr>
          <w:rFonts w:ascii="Calibri" w:hAnsi="Calibri" w:cs="Calibri"/>
          <w:szCs w:val="24"/>
          <w:lang w:eastAsia="en-GB"/>
        </w:rPr>
        <w:t>Non-Cllr Keith Wainwright</w:t>
      </w:r>
      <w:r w:rsidR="00EC0F0B">
        <w:rPr>
          <w:rFonts w:ascii="Calibri" w:hAnsi="Calibri" w:cs="Calibri"/>
          <w:szCs w:val="24"/>
          <w:lang w:eastAsia="en-GB"/>
        </w:rPr>
        <w:t xml:space="preserve">, </w:t>
      </w:r>
    </w:p>
    <w:p w14:paraId="32A3D600" w14:textId="77777777" w:rsidR="00DD3875" w:rsidRPr="00731C79" w:rsidRDefault="00DD3875" w:rsidP="0005044E">
      <w:pPr>
        <w:textAlignment w:val="baseline"/>
        <w:rPr>
          <w:rFonts w:ascii="Calibri" w:hAnsi="Calibri" w:cs="Calibri"/>
          <w:szCs w:val="24"/>
          <w:lang w:eastAsia="en-GB"/>
        </w:rPr>
      </w:pPr>
      <w:r w:rsidRPr="00731C79">
        <w:rPr>
          <w:rFonts w:ascii="Calibri" w:hAnsi="Calibri" w:cs="Calibri"/>
          <w:b/>
          <w:bCs/>
          <w:szCs w:val="24"/>
          <w:lang w:eastAsia="en-GB"/>
        </w:rPr>
        <w:t>In attendance - </w:t>
      </w:r>
      <w:r w:rsidRPr="00731C79">
        <w:rPr>
          <w:rFonts w:ascii="Calibri" w:hAnsi="Calibri" w:cs="Calibri"/>
          <w:szCs w:val="24"/>
          <w:lang w:eastAsia="en-GB"/>
        </w:rPr>
        <w:t>Clerk to the Council</w:t>
      </w:r>
      <w:r w:rsidRPr="00731C79">
        <w:rPr>
          <w:rFonts w:ascii="Calibri" w:hAnsi="Calibri" w:cs="Calibri"/>
          <w:b/>
          <w:bCs/>
          <w:szCs w:val="24"/>
          <w:lang w:eastAsia="en-GB"/>
        </w:rPr>
        <w:t>: </w:t>
      </w:r>
      <w:r w:rsidRPr="00731C79">
        <w:rPr>
          <w:rFonts w:ascii="Calibri" w:hAnsi="Calibri" w:cs="Calibri"/>
          <w:szCs w:val="24"/>
          <w:lang w:eastAsia="en-GB"/>
        </w:rPr>
        <w:t>Sarah Knowles  </w:t>
      </w:r>
    </w:p>
    <w:p w14:paraId="37A2F98C" w14:textId="699DDE51" w:rsidR="0013242B" w:rsidRPr="00A92E59" w:rsidRDefault="00A92E59" w:rsidP="00F6292D">
      <w:pPr>
        <w:shd w:val="clear" w:color="auto" w:fill="FFFFFF"/>
        <w:ind w:left="142" w:hanging="142"/>
        <w:textAlignment w:val="baseline"/>
        <w:rPr>
          <w:rFonts w:asciiTheme="minorHAnsi" w:hAnsiTheme="minorHAnsi" w:cstheme="minorHAnsi"/>
          <w:color w:val="FF0000"/>
          <w:szCs w:val="24"/>
          <w:lang w:eastAsia="en-GB"/>
        </w:rPr>
      </w:pPr>
      <w:r w:rsidRPr="00A92E59">
        <w:rPr>
          <w:rFonts w:asciiTheme="minorHAnsi" w:hAnsiTheme="minorHAnsi" w:cstheme="minorHAnsi"/>
          <w:szCs w:val="24"/>
          <w:lang w:eastAsia="en-GB"/>
        </w:rPr>
        <w:t>District Cllr Ansar Hyatt</w:t>
      </w:r>
    </w:p>
    <w:p w14:paraId="278BA8F7" w14:textId="77777777" w:rsidR="00A92E59" w:rsidRPr="0013242B" w:rsidRDefault="00A92E59" w:rsidP="00A92E59">
      <w:pPr>
        <w:shd w:val="clear" w:color="auto" w:fill="FFFFFF"/>
        <w:ind w:left="284" w:hanging="284"/>
        <w:textAlignment w:val="baseline"/>
        <w:rPr>
          <w:rFonts w:ascii="Aptos" w:hAnsi="Aptos"/>
          <w:color w:val="FF0000"/>
          <w:szCs w:val="24"/>
          <w:lang w:eastAsia="en-GB"/>
        </w:rPr>
      </w:pPr>
    </w:p>
    <w:p w14:paraId="5231A826" w14:textId="63BC7248" w:rsidR="00CC7C24" w:rsidRPr="009C564C" w:rsidRDefault="00CC7C24" w:rsidP="00391CC4">
      <w:pPr>
        <w:numPr>
          <w:ilvl w:val="0"/>
          <w:numId w:val="1"/>
        </w:numPr>
        <w:ind w:left="426" w:hanging="426"/>
        <w:jc w:val="both"/>
        <w:rPr>
          <w:rFonts w:ascii="Calibri" w:hAnsi="Calibri" w:cs="Calibri"/>
          <w:b/>
          <w:bCs/>
          <w:szCs w:val="24"/>
        </w:rPr>
      </w:pPr>
      <w:r w:rsidRPr="009C564C">
        <w:rPr>
          <w:rFonts w:ascii="Calibri" w:hAnsi="Calibri" w:cs="Calibri"/>
          <w:b/>
          <w:bCs/>
          <w:szCs w:val="24"/>
        </w:rPr>
        <w:t xml:space="preserve">To appoint a Chair and Vice </w:t>
      </w:r>
      <w:r w:rsidR="009C564C" w:rsidRPr="009C564C">
        <w:rPr>
          <w:rFonts w:ascii="Calibri" w:hAnsi="Calibri" w:cs="Calibri"/>
          <w:b/>
          <w:bCs/>
          <w:szCs w:val="24"/>
        </w:rPr>
        <w:t>Chair</w:t>
      </w:r>
      <w:r w:rsidRPr="009C564C">
        <w:rPr>
          <w:rFonts w:ascii="Calibri" w:hAnsi="Calibri" w:cs="Calibri"/>
          <w:b/>
          <w:bCs/>
          <w:szCs w:val="24"/>
        </w:rPr>
        <w:t xml:space="preserve"> for the 2026-27 Term of Office</w:t>
      </w:r>
    </w:p>
    <w:p w14:paraId="2A8A6749" w14:textId="19C54CAC" w:rsidR="009C564C" w:rsidRPr="00C45094" w:rsidRDefault="00C45094" w:rsidP="0005044E">
      <w:pPr>
        <w:ind w:firstLine="426"/>
        <w:jc w:val="both"/>
        <w:rPr>
          <w:rFonts w:ascii="Calibri" w:hAnsi="Calibri" w:cs="Calibri"/>
          <w:b/>
          <w:bCs/>
          <w:szCs w:val="24"/>
        </w:rPr>
      </w:pPr>
      <w:r w:rsidRPr="00C45094">
        <w:rPr>
          <w:rFonts w:ascii="Calibri" w:hAnsi="Calibri" w:cs="Calibri"/>
          <w:b/>
          <w:bCs/>
          <w:szCs w:val="24"/>
        </w:rPr>
        <w:t>Resolved:  Cllr Paul Crompton Chair, Cllr Andrew Wilby Vice Chair</w:t>
      </w:r>
    </w:p>
    <w:p w14:paraId="49093A50" w14:textId="77777777" w:rsidR="00C45094" w:rsidRPr="00C45094" w:rsidRDefault="00C45094" w:rsidP="0005044E">
      <w:pPr>
        <w:ind w:firstLine="426"/>
        <w:jc w:val="both"/>
        <w:rPr>
          <w:rFonts w:ascii="Calibri" w:hAnsi="Calibri" w:cs="Calibri"/>
          <w:szCs w:val="24"/>
        </w:rPr>
      </w:pPr>
    </w:p>
    <w:p w14:paraId="35ED141E" w14:textId="062846D2" w:rsidR="00C64CDD" w:rsidRPr="00893793" w:rsidRDefault="00C64CDD" w:rsidP="00391CC4">
      <w:pPr>
        <w:numPr>
          <w:ilvl w:val="0"/>
          <w:numId w:val="1"/>
        </w:numPr>
        <w:ind w:left="426" w:hanging="426"/>
        <w:jc w:val="both"/>
        <w:rPr>
          <w:rFonts w:ascii="Calibri" w:hAnsi="Calibri" w:cs="Calibri"/>
          <w:color w:val="4472C4"/>
          <w:szCs w:val="24"/>
        </w:rPr>
      </w:pPr>
      <w:r w:rsidRPr="00610798">
        <w:rPr>
          <w:rFonts w:ascii="Calibri" w:hAnsi="Calibri" w:cs="Calibri"/>
          <w:b/>
          <w:bCs/>
          <w:szCs w:val="24"/>
        </w:rPr>
        <w:t>To receive apologies and approve reasons for absence</w:t>
      </w:r>
    </w:p>
    <w:p w14:paraId="098559E2" w14:textId="51782E7B" w:rsidR="00FE7DF7" w:rsidRPr="002F3061" w:rsidRDefault="00752A0C" w:rsidP="00752A0C">
      <w:pPr>
        <w:ind w:left="852" w:hanging="426"/>
        <w:jc w:val="both"/>
        <w:rPr>
          <w:rFonts w:ascii="Calibri" w:hAnsi="Calibri" w:cs="Calibri"/>
          <w:b/>
          <w:bCs/>
          <w:szCs w:val="24"/>
        </w:rPr>
      </w:pPr>
      <w:r w:rsidRPr="00C45094">
        <w:rPr>
          <w:rFonts w:ascii="Calibri" w:hAnsi="Calibri" w:cs="Calibri"/>
          <w:szCs w:val="24"/>
        </w:rPr>
        <w:t>Cllr Clews</w:t>
      </w:r>
      <w:r w:rsidR="00F300A7">
        <w:rPr>
          <w:rFonts w:ascii="Calibri" w:hAnsi="Calibri" w:cs="Calibri"/>
          <w:szCs w:val="24"/>
        </w:rPr>
        <w:t xml:space="preserve">, </w:t>
      </w:r>
      <w:r w:rsidR="00D5019A" w:rsidRPr="00C45094">
        <w:rPr>
          <w:rFonts w:ascii="Calibri" w:hAnsi="Calibri" w:cs="Calibri"/>
          <w:szCs w:val="24"/>
        </w:rPr>
        <w:t>Cllr Ellis</w:t>
      </w:r>
      <w:r w:rsidR="00F300A7">
        <w:rPr>
          <w:rFonts w:ascii="Calibri" w:hAnsi="Calibri" w:cs="Calibri"/>
          <w:szCs w:val="24"/>
        </w:rPr>
        <w:t xml:space="preserve">, </w:t>
      </w:r>
      <w:r w:rsidR="00FE7DF7" w:rsidRPr="00C45094">
        <w:rPr>
          <w:rFonts w:ascii="Calibri" w:hAnsi="Calibri" w:cs="Calibri"/>
          <w:szCs w:val="24"/>
        </w:rPr>
        <w:t xml:space="preserve">Cllr Roe </w:t>
      </w:r>
      <w:r w:rsidR="002F3061" w:rsidRPr="002F3061">
        <w:rPr>
          <w:rFonts w:ascii="Calibri" w:hAnsi="Calibri" w:cs="Calibri"/>
          <w:b/>
          <w:bCs/>
          <w:szCs w:val="24"/>
        </w:rPr>
        <w:t>Resolved: That the reasons for absence are approved.</w:t>
      </w:r>
    </w:p>
    <w:p w14:paraId="765F526F" w14:textId="77777777" w:rsidR="00D5019A" w:rsidRPr="00D5019A" w:rsidRDefault="00D5019A" w:rsidP="00752A0C">
      <w:pPr>
        <w:ind w:left="852" w:hanging="426"/>
        <w:jc w:val="both"/>
        <w:rPr>
          <w:rFonts w:ascii="Calibri" w:hAnsi="Calibri" w:cs="Calibri"/>
          <w:color w:val="EE0000"/>
          <w:szCs w:val="24"/>
        </w:rPr>
      </w:pPr>
    </w:p>
    <w:p w14:paraId="4216DE53" w14:textId="77777777" w:rsidR="00CF7E9E" w:rsidRPr="00610798" w:rsidRDefault="00CF7E9E" w:rsidP="00391CC4">
      <w:pPr>
        <w:numPr>
          <w:ilvl w:val="0"/>
          <w:numId w:val="1"/>
        </w:numPr>
        <w:ind w:left="426" w:hanging="426"/>
        <w:rPr>
          <w:rFonts w:ascii="Calibri" w:hAnsi="Calibri" w:cs="Calibri"/>
          <w:b/>
          <w:bCs/>
          <w:szCs w:val="24"/>
        </w:rPr>
      </w:pPr>
      <w:r w:rsidRPr="00610798">
        <w:rPr>
          <w:rFonts w:ascii="Calibri" w:hAnsi="Calibri" w:cs="Calibri"/>
          <w:b/>
          <w:bCs/>
          <w:szCs w:val="24"/>
        </w:rPr>
        <w:t xml:space="preserve">To receive any declarations of interest from Members  </w:t>
      </w:r>
    </w:p>
    <w:p w14:paraId="29630031" w14:textId="13C74FEE" w:rsidR="002D1848" w:rsidRDefault="00CF7E9E" w:rsidP="00391CC4">
      <w:pPr>
        <w:ind w:left="426"/>
        <w:rPr>
          <w:rFonts w:ascii="Calibri" w:hAnsi="Calibri" w:cs="Calibri"/>
          <w:szCs w:val="24"/>
        </w:rPr>
      </w:pPr>
      <w:r w:rsidRPr="00610798">
        <w:rPr>
          <w:rFonts w:ascii="Calibri" w:hAnsi="Calibri" w:cs="Calibri"/>
          <w:szCs w:val="24"/>
        </w:rPr>
        <w:t xml:space="preserve">Members are invited to declare disclosable pecuniary interests and other interests in items on the agenda as required by the Crigglestone Parish Council Code of Conduct for Members and by the Localism Act 2011.  </w:t>
      </w:r>
    </w:p>
    <w:p w14:paraId="72A3D3EC" w14:textId="73FEFCF5" w:rsidR="002B5BD1" w:rsidRDefault="00393041" w:rsidP="00391CC4">
      <w:pPr>
        <w:ind w:left="426" w:hanging="426"/>
        <w:rPr>
          <w:rFonts w:ascii="Calibri" w:hAnsi="Calibri" w:cs="Calibri"/>
          <w:szCs w:val="24"/>
        </w:rPr>
      </w:pPr>
      <w:r>
        <w:rPr>
          <w:rFonts w:ascii="Calibri" w:hAnsi="Calibri" w:cs="Calibri"/>
          <w:szCs w:val="24"/>
        </w:rPr>
        <w:tab/>
        <w:t xml:space="preserve">Keith Wainwright </w:t>
      </w:r>
      <w:r w:rsidR="004D7654">
        <w:rPr>
          <w:rFonts w:ascii="Calibri" w:hAnsi="Calibri" w:cs="Calibri"/>
          <w:szCs w:val="24"/>
        </w:rPr>
        <w:t>–</w:t>
      </w:r>
      <w:r>
        <w:rPr>
          <w:rFonts w:ascii="Calibri" w:hAnsi="Calibri" w:cs="Calibri"/>
          <w:szCs w:val="24"/>
        </w:rPr>
        <w:t xml:space="preserve"> </w:t>
      </w:r>
      <w:r w:rsidR="004D7654">
        <w:rPr>
          <w:rFonts w:ascii="Calibri" w:hAnsi="Calibri" w:cs="Calibri"/>
          <w:szCs w:val="24"/>
        </w:rPr>
        <w:t>Items relating to Broadcut Farm.</w:t>
      </w:r>
    </w:p>
    <w:p w14:paraId="328E7106" w14:textId="77777777" w:rsidR="004D7654" w:rsidRPr="00610798" w:rsidRDefault="004D7654" w:rsidP="00391CC4">
      <w:pPr>
        <w:ind w:left="426" w:hanging="426"/>
        <w:rPr>
          <w:rFonts w:ascii="Calibri" w:hAnsi="Calibri" w:cs="Calibri"/>
          <w:szCs w:val="24"/>
        </w:rPr>
      </w:pPr>
    </w:p>
    <w:p w14:paraId="4BD5C4F7" w14:textId="1A6ED217" w:rsidR="001C59A9" w:rsidRDefault="001C59A9" w:rsidP="00391CC4">
      <w:pPr>
        <w:numPr>
          <w:ilvl w:val="0"/>
          <w:numId w:val="1"/>
        </w:numPr>
        <w:ind w:left="426" w:hanging="426"/>
        <w:jc w:val="both"/>
        <w:rPr>
          <w:rFonts w:ascii="Calibri" w:hAnsi="Calibri" w:cs="Calibri"/>
          <w:b/>
          <w:bCs/>
          <w:szCs w:val="24"/>
        </w:rPr>
      </w:pPr>
      <w:r w:rsidRPr="00610798">
        <w:rPr>
          <w:rFonts w:ascii="Calibri" w:hAnsi="Calibri" w:cs="Calibri"/>
          <w:b/>
          <w:bCs/>
          <w:szCs w:val="24"/>
        </w:rPr>
        <w:t>To consider requests received by the Clerk for dispensations under Section 33 of the Localism Act 2011</w:t>
      </w:r>
      <w:r w:rsidR="00374E83">
        <w:rPr>
          <w:rFonts w:ascii="Calibri" w:hAnsi="Calibri" w:cs="Calibri"/>
          <w:b/>
          <w:bCs/>
          <w:szCs w:val="24"/>
        </w:rPr>
        <w:t>.</w:t>
      </w:r>
      <w:r w:rsidR="004630E6">
        <w:rPr>
          <w:rFonts w:ascii="Calibri" w:hAnsi="Calibri" w:cs="Calibri"/>
          <w:b/>
          <w:bCs/>
          <w:szCs w:val="24"/>
        </w:rPr>
        <w:t xml:space="preserve">  </w:t>
      </w:r>
      <w:r w:rsidR="004D7654">
        <w:rPr>
          <w:rFonts w:ascii="Calibri" w:hAnsi="Calibri" w:cs="Calibri"/>
          <w:b/>
          <w:bCs/>
          <w:szCs w:val="24"/>
        </w:rPr>
        <w:t>None received</w:t>
      </w:r>
    </w:p>
    <w:p w14:paraId="512BDB5C" w14:textId="77777777" w:rsidR="0013242B" w:rsidRDefault="0013242B" w:rsidP="00391CC4">
      <w:pPr>
        <w:ind w:left="426" w:hanging="426"/>
        <w:jc w:val="both"/>
        <w:rPr>
          <w:rFonts w:ascii="Calibri" w:hAnsi="Calibri" w:cs="Calibri"/>
          <w:b/>
          <w:bCs/>
          <w:szCs w:val="24"/>
        </w:rPr>
      </w:pPr>
    </w:p>
    <w:p w14:paraId="614679F1" w14:textId="16F0C437" w:rsidR="0006288B" w:rsidRPr="005A7AAE" w:rsidRDefault="0065039C" w:rsidP="00D17235">
      <w:pPr>
        <w:numPr>
          <w:ilvl w:val="0"/>
          <w:numId w:val="1"/>
        </w:numPr>
        <w:shd w:val="clear" w:color="auto" w:fill="FFFFFF"/>
        <w:autoSpaceDE w:val="0"/>
        <w:autoSpaceDN w:val="0"/>
        <w:ind w:left="426" w:hanging="426"/>
        <w:contextualSpacing/>
        <w:jc w:val="both"/>
        <w:rPr>
          <w:b/>
          <w:bCs/>
          <w:szCs w:val="24"/>
        </w:rPr>
      </w:pPr>
      <w:r w:rsidRPr="00827D2A">
        <w:rPr>
          <w:rFonts w:ascii="Calibri" w:hAnsi="Calibri" w:cs="Calibri"/>
          <w:b/>
          <w:bCs/>
          <w:bdr w:val="none" w:sz="0" w:space="0" w:color="auto" w:frame="1"/>
        </w:rPr>
        <w:t xml:space="preserve">To approve as an accurate record the </w:t>
      </w:r>
      <w:r w:rsidR="008240F1" w:rsidRPr="00827D2A">
        <w:rPr>
          <w:rFonts w:ascii="Calibri" w:hAnsi="Calibri" w:cs="Calibri"/>
          <w:b/>
          <w:bCs/>
          <w:bdr w:val="none" w:sz="0" w:space="0" w:color="auto" w:frame="1"/>
        </w:rPr>
        <w:t xml:space="preserve">minutes of </w:t>
      </w:r>
      <w:r w:rsidR="0006288B" w:rsidRPr="00827D2A">
        <w:rPr>
          <w:rFonts w:ascii="Calibri" w:hAnsi="Calibri" w:cs="Calibri"/>
          <w:b/>
          <w:bCs/>
          <w:bdr w:val="none" w:sz="0" w:space="0" w:color="auto" w:frame="1"/>
        </w:rPr>
        <w:t>meeting</w:t>
      </w:r>
      <w:r w:rsidR="008240F1" w:rsidRPr="00827D2A">
        <w:rPr>
          <w:rFonts w:ascii="Calibri" w:hAnsi="Calibri" w:cs="Calibri"/>
          <w:b/>
          <w:bCs/>
          <w:bdr w:val="none" w:sz="0" w:space="0" w:color="auto" w:frame="1"/>
        </w:rPr>
        <w:t>s</w:t>
      </w:r>
      <w:r w:rsidR="0006288B" w:rsidRPr="00827D2A">
        <w:rPr>
          <w:rFonts w:ascii="Calibri" w:hAnsi="Calibri" w:cs="Calibri"/>
          <w:b/>
          <w:bCs/>
          <w:bdr w:val="none" w:sz="0" w:space="0" w:color="auto" w:frame="1"/>
        </w:rPr>
        <w:t xml:space="preserve"> held </w:t>
      </w:r>
      <w:r w:rsidR="00827D2A" w:rsidRPr="00827D2A">
        <w:rPr>
          <w:rFonts w:ascii="Calibri" w:hAnsi="Calibri" w:cs="Calibri"/>
          <w:b/>
          <w:bCs/>
          <w:bdr w:val="none" w:sz="0" w:space="0" w:color="auto" w:frame="1"/>
        </w:rPr>
        <w:t>23</w:t>
      </w:r>
      <w:r w:rsidR="00827D2A" w:rsidRPr="00827D2A">
        <w:rPr>
          <w:rFonts w:ascii="Calibri" w:hAnsi="Calibri" w:cs="Calibri"/>
          <w:b/>
          <w:bCs/>
          <w:bdr w:val="none" w:sz="0" w:space="0" w:color="auto" w:frame="1"/>
          <w:vertAlign w:val="superscript"/>
        </w:rPr>
        <w:t>rd</w:t>
      </w:r>
      <w:r w:rsidR="00827D2A" w:rsidRPr="00827D2A">
        <w:rPr>
          <w:rFonts w:ascii="Calibri" w:hAnsi="Calibri" w:cs="Calibri"/>
          <w:b/>
          <w:bCs/>
          <w:bdr w:val="none" w:sz="0" w:space="0" w:color="auto" w:frame="1"/>
        </w:rPr>
        <w:t xml:space="preserve"> April 2026 </w:t>
      </w:r>
    </w:p>
    <w:p w14:paraId="3F076C9C" w14:textId="3DA45EBF" w:rsidR="005A7AAE" w:rsidRPr="000A7DA6" w:rsidRDefault="004D7654" w:rsidP="000A7DA6">
      <w:pPr>
        <w:pStyle w:val="ListParagraph"/>
        <w:ind w:left="426"/>
        <w:rPr>
          <w:b/>
          <w:bCs/>
          <w:sz w:val="24"/>
          <w:szCs w:val="24"/>
        </w:rPr>
      </w:pPr>
      <w:r w:rsidRPr="004D7654">
        <w:rPr>
          <w:sz w:val="24"/>
          <w:szCs w:val="24"/>
        </w:rPr>
        <w:t>Circulated prior.</w:t>
      </w:r>
      <w:r>
        <w:rPr>
          <w:sz w:val="24"/>
          <w:szCs w:val="24"/>
        </w:rPr>
        <w:t xml:space="preserve">  </w:t>
      </w:r>
      <w:r w:rsidRPr="000A7DA6">
        <w:rPr>
          <w:b/>
          <w:bCs/>
          <w:sz w:val="24"/>
          <w:szCs w:val="24"/>
        </w:rPr>
        <w:t>Resolved:  That</w:t>
      </w:r>
      <w:r w:rsidR="000A7DA6" w:rsidRPr="000A7DA6">
        <w:rPr>
          <w:b/>
          <w:bCs/>
          <w:sz w:val="24"/>
          <w:szCs w:val="24"/>
        </w:rPr>
        <w:t xml:space="preserve"> the minutes are approved as an accurate record and duly signed by the Chair.</w:t>
      </w:r>
    </w:p>
    <w:p w14:paraId="3A6E0C88" w14:textId="77777777" w:rsidR="004D7654" w:rsidRPr="004D7654" w:rsidRDefault="004D7654" w:rsidP="004D7654">
      <w:pPr>
        <w:pStyle w:val="ListParagraph"/>
        <w:ind w:hanging="294"/>
        <w:rPr>
          <w:b/>
          <w:bCs/>
          <w:sz w:val="24"/>
          <w:szCs w:val="24"/>
        </w:rPr>
      </w:pPr>
    </w:p>
    <w:p w14:paraId="70E7A306" w14:textId="33A7A519" w:rsidR="00453909" w:rsidRPr="004847EA" w:rsidRDefault="001C3CB3" w:rsidP="007E4852">
      <w:pPr>
        <w:numPr>
          <w:ilvl w:val="0"/>
          <w:numId w:val="1"/>
        </w:numPr>
        <w:shd w:val="clear" w:color="auto" w:fill="FFFFFF"/>
        <w:autoSpaceDE w:val="0"/>
        <w:autoSpaceDN w:val="0"/>
        <w:ind w:left="426" w:hanging="426"/>
        <w:contextualSpacing/>
        <w:jc w:val="both"/>
        <w:rPr>
          <w:rFonts w:asciiTheme="minorHAnsi" w:hAnsiTheme="minorHAnsi" w:cstheme="minorHAnsi"/>
          <w:szCs w:val="24"/>
        </w:rPr>
      </w:pPr>
      <w:r w:rsidRPr="004847EA">
        <w:rPr>
          <w:rFonts w:ascii="Calibri" w:hAnsi="Calibri" w:cs="Calibri"/>
          <w:b/>
          <w:bCs/>
          <w:szCs w:val="24"/>
        </w:rPr>
        <w:t>T</w:t>
      </w:r>
      <w:r w:rsidR="00762C85" w:rsidRPr="004847EA">
        <w:rPr>
          <w:rFonts w:ascii="Calibri" w:hAnsi="Calibri" w:cs="Calibri"/>
          <w:b/>
          <w:bCs/>
          <w:szCs w:val="24"/>
        </w:rPr>
        <w:t xml:space="preserve">o receive planning applications for consideration between meetings </w:t>
      </w:r>
    </w:p>
    <w:p w14:paraId="30546550" w14:textId="17CE3672" w:rsidR="005E07D4" w:rsidRPr="00521220" w:rsidRDefault="00DF22AB" w:rsidP="004847EA">
      <w:pPr>
        <w:pStyle w:val="ListParagraph"/>
        <w:numPr>
          <w:ilvl w:val="0"/>
          <w:numId w:val="12"/>
        </w:numPr>
        <w:ind w:hanging="294"/>
        <w:jc w:val="both"/>
        <w:rPr>
          <w:b/>
          <w:bCs/>
          <w:sz w:val="24"/>
          <w:szCs w:val="24"/>
        </w:rPr>
      </w:pPr>
      <w:r w:rsidRPr="00521220">
        <w:rPr>
          <w:rFonts w:eastAsia="Times New Roman"/>
          <w:b/>
          <w:bCs/>
          <w:sz w:val="24"/>
          <w:szCs w:val="24"/>
          <w:lang w:eastAsia="en-US"/>
        </w:rPr>
        <w:t xml:space="preserve">26/00978/CPE </w:t>
      </w:r>
      <w:r w:rsidRPr="00521220">
        <w:rPr>
          <w:rFonts w:eastAsia="Times New Roman"/>
          <w:sz w:val="24"/>
          <w:szCs w:val="24"/>
          <w:lang w:eastAsia="en-US"/>
        </w:rPr>
        <w:t>| Mixed use as dwellinghouse and dog grooming salon | 4 Castle Meadows Hall Green Wakefield WF4 3QJ</w:t>
      </w:r>
    </w:p>
    <w:p w14:paraId="774AAA21" w14:textId="3FCD68DC" w:rsidR="005C6A67" w:rsidRPr="00521220" w:rsidRDefault="00080FE2" w:rsidP="004847EA">
      <w:pPr>
        <w:pStyle w:val="ListParagraph"/>
        <w:numPr>
          <w:ilvl w:val="0"/>
          <w:numId w:val="12"/>
        </w:numPr>
        <w:ind w:hanging="294"/>
        <w:jc w:val="both"/>
        <w:rPr>
          <w:sz w:val="24"/>
          <w:szCs w:val="24"/>
        </w:rPr>
      </w:pPr>
      <w:r w:rsidRPr="00521220">
        <w:rPr>
          <w:rFonts w:eastAsia="Times New Roman"/>
          <w:b/>
          <w:bCs/>
          <w:sz w:val="24"/>
          <w:szCs w:val="24"/>
          <w:lang w:eastAsia="en-US"/>
        </w:rPr>
        <w:t xml:space="preserve">26/01202/FUL </w:t>
      </w:r>
      <w:r w:rsidRPr="00521220">
        <w:rPr>
          <w:rFonts w:eastAsia="Times New Roman"/>
          <w:sz w:val="24"/>
          <w:szCs w:val="24"/>
          <w:lang w:eastAsia="en-US"/>
        </w:rPr>
        <w:t>| Four air conditioning units (part retrospective) | 60 St James Road Crigglestone Wakefield WF4 3FR</w:t>
      </w:r>
    </w:p>
    <w:p w14:paraId="3DEA76EF" w14:textId="1BD5972E" w:rsidR="00C066A6" w:rsidRDefault="00DB5274" w:rsidP="004847EA">
      <w:pPr>
        <w:pStyle w:val="ListParagraph"/>
        <w:numPr>
          <w:ilvl w:val="0"/>
          <w:numId w:val="12"/>
        </w:numPr>
        <w:shd w:val="clear" w:color="auto" w:fill="FFFFFF"/>
        <w:autoSpaceDE w:val="0"/>
        <w:autoSpaceDN w:val="0"/>
        <w:ind w:hanging="294"/>
        <w:contextualSpacing/>
        <w:jc w:val="both"/>
        <w:rPr>
          <w:sz w:val="24"/>
          <w:szCs w:val="24"/>
        </w:rPr>
      </w:pPr>
      <w:r w:rsidRPr="00521220">
        <w:rPr>
          <w:b/>
          <w:bCs/>
          <w:sz w:val="24"/>
          <w:szCs w:val="24"/>
        </w:rPr>
        <w:t xml:space="preserve">26/01051/CPL </w:t>
      </w:r>
      <w:r w:rsidRPr="00521220">
        <w:rPr>
          <w:sz w:val="24"/>
          <w:szCs w:val="24"/>
        </w:rPr>
        <w:t>| Dormer to rear | 144 Cliff Road Crigglestone Wakefield WF4 3EL</w:t>
      </w:r>
    </w:p>
    <w:p w14:paraId="2D4DEE88" w14:textId="4C1B8A7A" w:rsidR="00521220" w:rsidRPr="00521220" w:rsidRDefault="00521220" w:rsidP="00D56323">
      <w:pPr>
        <w:pStyle w:val="ListParagraph"/>
        <w:shd w:val="clear" w:color="auto" w:fill="FFFFFF"/>
        <w:autoSpaceDE w:val="0"/>
        <w:autoSpaceDN w:val="0"/>
        <w:ind w:hanging="294"/>
        <w:contextualSpacing/>
        <w:jc w:val="both"/>
        <w:rPr>
          <w:sz w:val="24"/>
          <w:szCs w:val="24"/>
        </w:rPr>
      </w:pPr>
      <w:r>
        <w:rPr>
          <w:b/>
          <w:bCs/>
          <w:sz w:val="24"/>
          <w:szCs w:val="24"/>
        </w:rPr>
        <w:t xml:space="preserve">Resolved: </w:t>
      </w:r>
      <w:r w:rsidR="00D56323">
        <w:rPr>
          <w:b/>
          <w:bCs/>
          <w:sz w:val="24"/>
          <w:szCs w:val="24"/>
        </w:rPr>
        <w:t>All Noted</w:t>
      </w:r>
    </w:p>
    <w:p w14:paraId="731FAC21" w14:textId="11A83F4E" w:rsidR="00C066A6" w:rsidRPr="00521220" w:rsidRDefault="00C066A6" w:rsidP="004847EA">
      <w:pPr>
        <w:pStyle w:val="ListParagraph"/>
        <w:numPr>
          <w:ilvl w:val="0"/>
          <w:numId w:val="12"/>
        </w:numPr>
        <w:shd w:val="clear" w:color="auto" w:fill="FFFFFF"/>
        <w:autoSpaceDE w:val="0"/>
        <w:autoSpaceDN w:val="0"/>
        <w:ind w:hanging="294"/>
        <w:contextualSpacing/>
        <w:jc w:val="both"/>
        <w:rPr>
          <w:sz w:val="24"/>
          <w:szCs w:val="24"/>
        </w:rPr>
      </w:pPr>
      <w:r w:rsidRPr="00521220">
        <w:rPr>
          <w:b/>
          <w:bCs/>
          <w:sz w:val="24"/>
          <w:szCs w:val="24"/>
        </w:rPr>
        <w:t xml:space="preserve">26/01025/CPE </w:t>
      </w:r>
      <w:r w:rsidRPr="00521220">
        <w:rPr>
          <w:sz w:val="24"/>
          <w:szCs w:val="24"/>
        </w:rPr>
        <w:t xml:space="preserve">| Use of land for the storage of materials in connection with a roofing business | Land To The South Of Old Boyne Hill Farm Wood Lane </w:t>
      </w:r>
      <w:proofErr w:type="spellStart"/>
      <w:r w:rsidRPr="00521220">
        <w:rPr>
          <w:sz w:val="24"/>
          <w:szCs w:val="24"/>
        </w:rPr>
        <w:t>Chapelthorpe</w:t>
      </w:r>
      <w:proofErr w:type="spellEnd"/>
      <w:r w:rsidRPr="00521220">
        <w:rPr>
          <w:sz w:val="24"/>
          <w:szCs w:val="24"/>
        </w:rPr>
        <w:t xml:space="preserve"> Wakefield</w:t>
      </w:r>
    </w:p>
    <w:p w14:paraId="670F7370" w14:textId="4C25C98B" w:rsidR="004847EA" w:rsidRDefault="00D56323" w:rsidP="005C3A1D">
      <w:pPr>
        <w:shd w:val="clear" w:color="auto" w:fill="FFFFFF"/>
        <w:autoSpaceDE w:val="0"/>
        <w:autoSpaceDN w:val="0"/>
        <w:ind w:left="426"/>
        <w:contextualSpacing/>
        <w:jc w:val="both"/>
        <w:rPr>
          <w:rFonts w:ascii="Calibri" w:hAnsi="Calibri" w:cs="Calibri"/>
          <w:b/>
          <w:bCs/>
        </w:rPr>
      </w:pPr>
      <w:r w:rsidRPr="005C3A1D">
        <w:rPr>
          <w:rFonts w:ascii="Calibri" w:hAnsi="Calibri" w:cs="Calibri"/>
          <w:b/>
          <w:bCs/>
        </w:rPr>
        <w:t xml:space="preserve">Resolved:  </w:t>
      </w:r>
      <w:r w:rsidR="009C28C7" w:rsidRPr="005C3A1D">
        <w:rPr>
          <w:rFonts w:ascii="Calibri" w:hAnsi="Calibri" w:cs="Calibri"/>
          <w:b/>
          <w:bCs/>
        </w:rPr>
        <w:t xml:space="preserve">To submit comments querying if this </w:t>
      </w:r>
      <w:r w:rsidR="003B34E6" w:rsidRPr="005C3A1D">
        <w:rPr>
          <w:rFonts w:ascii="Calibri" w:hAnsi="Calibri" w:cs="Calibri"/>
          <w:b/>
          <w:bCs/>
        </w:rPr>
        <w:t xml:space="preserve">is beneficial use of land in the Green Belt and will it adversely affect the </w:t>
      </w:r>
      <w:r w:rsidR="00CF7DF2" w:rsidRPr="005C3A1D">
        <w:rPr>
          <w:rFonts w:ascii="Calibri" w:hAnsi="Calibri" w:cs="Calibri"/>
          <w:b/>
          <w:bCs/>
        </w:rPr>
        <w:t xml:space="preserve">volume of traffic on the local roads and will it have a detrimental </w:t>
      </w:r>
      <w:r w:rsidR="00275505" w:rsidRPr="005C3A1D">
        <w:rPr>
          <w:rFonts w:ascii="Calibri" w:hAnsi="Calibri" w:cs="Calibri"/>
          <w:b/>
          <w:bCs/>
        </w:rPr>
        <w:t>effect</w:t>
      </w:r>
      <w:r w:rsidR="005C3A1D" w:rsidRPr="005C3A1D">
        <w:rPr>
          <w:rFonts w:ascii="Calibri" w:hAnsi="Calibri" w:cs="Calibri"/>
          <w:b/>
          <w:bCs/>
        </w:rPr>
        <w:t xml:space="preserve"> on the environmental amenity for the neighbours.</w:t>
      </w:r>
    </w:p>
    <w:p w14:paraId="1B5F45BF" w14:textId="77777777" w:rsidR="00275505" w:rsidRPr="005C3A1D" w:rsidRDefault="00275505" w:rsidP="005C3A1D">
      <w:pPr>
        <w:shd w:val="clear" w:color="auto" w:fill="FFFFFF"/>
        <w:autoSpaceDE w:val="0"/>
        <w:autoSpaceDN w:val="0"/>
        <w:ind w:left="426"/>
        <w:contextualSpacing/>
        <w:jc w:val="both"/>
        <w:rPr>
          <w:rFonts w:ascii="Calibri" w:hAnsi="Calibri" w:cs="Calibri"/>
          <w:b/>
          <w:bCs/>
        </w:rPr>
      </w:pPr>
    </w:p>
    <w:p w14:paraId="2BFCCB5F" w14:textId="7D5FBBEE" w:rsidR="00492122" w:rsidRDefault="00063750" w:rsidP="00391CC4">
      <w:pPr>
        <w:numPr>
          <w:ilvl w:val="0"/>
          <w:numId w:val="1"/>
        </w:numPr>
        <w:autoSpaceDE w:val="0"/>
        <w:autoSpaceDN w:val="0"/>
        <w:ind w:left="426" w:hanging="426"/>
        <w:contextualSpacing/>
        <w:jc w:val="both"/>
        <w:rPr>
          <w:rFonts w:ascii="Calibri" w:hAnsi="Calibri" w:cs="Calibri"/>
          <w:b/>
          <w:bCs/>
          <w:szCs w:val="24"/>
        </w:rPr>
      </w:pPr>
      <w:r w:rsidRPr="001F40EF">
        <w:rPr>
          <w:rFonts w:ascii="Calibri" w:hAnsi="Calibri" w:cs="Calibri"/>
          <w:b/>
          <w:bCs/>
          <w:szCs w:val="24"/>
        </w:rPr>
        <w:t>Correspondence</w:t>
      </w:r>
      <w:r w:rsidR="00E47F1C" w:rsidRPr="001F40EF">
        <w:rPr>
          <w:rFonts w:ascii="Calibri" w:hAnsi="Calibri" w:cs="Calibri"/>
          <w:b/>
          <w:bCs/>
          <w:szCs w:val="24"/>
        </w:rPr>
        <w:t xml:space="preserve"> </w:t>
      </w:r>
    </w:p>
    <w:p w14:paraId="215A1987" w14:textId="4F9A92EC" w:rsidR="00FD1CCB" w:rsidRPr="005A647D" w:rsidRDefault="00FD1CCB" w:rsidP="00C212FC">
      <w:pPr>
        <w:pStyle w:val="ListParagraph"/>
        <w:numPr>
          <w:ilvl w:val="0"/>
          <w:numId w:val="13"/>
        </w:numPr>
        <w:autoSpaceDE w:val="0"/>
        <w:autoSpaceDN w:val="0"/>
        <w:ind w:left="426" w:right="-142" w:firstLine="0"/>
        <w:contextualSpacing/>
        <w:jc w:val="both"/>
        <w:rPr>
          <w:b/>
          <w:bCs/>
          <w:szCs w:val="24"/>
        </w:rPr>
      </w:pPr>
      <w:r w:rsidRPr="005A647D">
        <w:rPr>
          <w:b/>
          <w:bCs/>
          <w:sz w:val="24"/>
          <w:szCs w:val="24"/>
        </w:rPr>
        <w:t>The Wakefield District Design Code Supplementary Planning Document (SPD)</w:t>
      </w:r>
      <w:r w:rsidRPr="005A647D">
        <w:rPr>
          <w:sz w:val="24"/>
          <w:szCs w:val="24"/>
        </w:rPr>
        <w:t xml:space="preserve"> was adopted by Wakefield Council on 16 June 2026 and can be viewed </w:t>
      </w:r>
    </w:p>
    <w:p w14:paraId="6C4BADDA" w14:textId="691BE2A3" w:rsidR="00C11613" w:rsidRPr="00D16ACE" w:rsidRDefault="008358D3" w:rsidP="00D16ACE">
      <w:pPr>
        <w:pStyle w:val="ListParagraph"/>
        <w:numPr>
          <w:ilvl w:val="0"/>
          <w:numId w:val="13"/>
        </w:numPr>
        <w:ind w:left="426" w:firstLine="0"/>
        <w:rPr>
          <w:b/>
          <w:bCs/>
          <w:color w:val="242424"/>
          <w:sz w:val="24"/>
          <w:szCs w:val="24"/>
          <w:shd w:val="clear" w:color="auto" w:fill="FFFFFF"/>
        </w:rPr>
      </w:pPr>
      <w:r w:rsidRPr="00D16ACE">
        <w:rPr>
          <w:b/>
          <w:bCs/>
          <w:color w:val="242424"/>
          <w:sz w:val="24"/>
          <w:szCs w:val="24"/>
          <w:shd w:val="clear" w:color="auto" w:fill="FFFFFF"/>
        </w:rPr>
        <w:t xml:space="preserve">Free tour of </w:t>
      </w:r>
      <w:r w:rsidR="00867412">
        <w:rPr>
          <w:b/>
          <w:bCs/>
          <w:color w:val="242424"/>
          <w:sz w:val="24"/>
          <w:szCs w:val="24"/>
          <w:shd w:val="clear" w:color="auto" w:fill="FFFFFF"/>
        </w:rPr>
        <w:t>P</w:t>
      </w:r>
      <w:r w:rsidRPr="00D16ACE">
        <w:rPr>
          <w:b/>
          <w:bCs/>
          <w:color w:val="242424"/>
          <w:sz w:val="24"/>
          <w:szCs w:val="24"/>
          <w:shd w:val="clear" w:color="auto" w:fill="FFFFFF"/>
        </w:rPr>
        <w:t xml:space="preserve">arish </w:t>
      </w:r>
      <w:r w:rsidR="00867412">
        <w:rPr>
          <w:b/>
          <w:bCs/>
          <w:color w:val="242424"/>
          <w:sz w:val="24"/>
          <w:szCs w:val="24"/>
          <w:shd w:val="clear" w:color="auto" w:fill="FFFFFF"/>
        </w:rPr>
        <w:t>P</w:t>
      </w:r>
      <w:r w:rsidRPr="00D16ACE">
        <w:rPr>
          <w:b/>
          <w:bCs/>
          <w:color w:val="242424"/>
          <w:sz w:val="24"/>
          <w:szCs w:val="24"/>
          <w:shd w:val="clear" w:color="auto" w:fill="FFFFFF"/>
        </w:rPr>
        <w:t xml:space="preserve">lanning </w:t>
      </w:r>
      <w:r w:rsidR="00867412">
        <w:rPr>
          <w:b/>
          <w:bCs/>
          <w:color w:val="242424"/>
          <w:sz w:val="24"/>
          <w:szCs w:val="24"/>
          <w:shd w:val="clear" w:color="auto" w:fill="FFFFFF"/>
        </w:rPr>
        <w:t>R</w:t>
      </w:r>
      <w:r w:rsidRPr="00D16ACE">
        <w:rPr>
          <w:b/>
          <w:bCs/>
          <w:color w:val="242424"/>
          <w:sz w:val="24"/>
          <w:szCs w:val="24"/>
          <w:shd w:val="clear" w:color="auto" w:fill="FFFFFF"/>
        </w:rPr>
        <w:t>eview portal</w:t>
      </w:r>
    </w:p>
    <w:p w14:paraId="2626E0A7" w14:textId="7C9EFD43" w:rsidR="00C11613" w:rsidRPr="009677E4" w:rsidRDefault="00C11613" w:rsidP="002C14D7">
      <w:pPr>
        <w:pStyle w:val="ListParagraph"/>
        <w:ind w:left="426"/>
        <w:rPr>
          <w:rFonts w:ascii="Segoe UI" w:hAnsi="Segoe UI" w:cs="Segoe UI"/>
          <w:b/>
          <w:bCs/>
          <w:color w:val="242424"/>
          <w:szCs w:val="24"/>
          <w:shd w:val="clear" w:color="auto" w:fill="FFFFFF"/>
        </w:rPr>
      </w:pPr>
      <w:r w:rsidRPr="00D16ACE">
        <w:rPr>
          <w:color w:val="242424"/>
          <w:sz w:val="24"/>
          <w:szCs w:val="24"/>
          <w:shd w:val="clear" w:color="auto" w:fill="FFFFFF"/>
        </w:rPr>
        <w:t xml:space="preserve">Summary of </w:t>
      </w:r>
      <w:hyperlink r:id="rId10" w:history="1">
        <w:r w:rsidRPr="00D16ACE">
          <w:rPr>
            <w:rStyle w:val="Hyperlink"/>
            <w:sz w:val="24"/>
            <w:szCs w:val="24"/>
            <w:shd w:val="clear" w:color="auto" w:fill="FFFFFF"/>
          </w:rPr>
          <w:t>Free tour of parish planning review portal</w:t>
        </w:r>
      </w:hyperlink>
      <w:r w:rsidR="009677E4">
        <w:t xml:space="preserve">  </w:t>
      </w:r>
      <w:hyperlink r:id="rId11" w:history="1">
        <w:r w:rsidR="004847EA" w:rsidRPr="00D16ACE">
          <w:rPr>
            <w:rStyle w:val="Hyperlink"/>
            <w:sz w:val="24"/>
            <w:szCs w:val="24"/>
            <w:shd w:val="clear" w:color="auto" w:fill="FFFFFF"/>
          </w:rPr>
          <w:t>https://planningapplicationreview.co.uk/parish/</w:t>
        </w:r>
      </w:hyperlink>
      <w:r w:rsidR="001F7D66" w:rsidRPr="00D16ACE">
        <w:rPr>
          <w:color w:val="242424"/>
          <w:sz w:val="24"/>
          <w:szCs w:val="24"/>
          <w:shd w:val="clear" w:color="auto" w:fill="FFFFFF"/>
        </w:rPr>
        <w:t xml:space="preserve">    </w:t>
      </w:r>
      <w:r w:rsidR="008B3D11" w:rsidRPr="009677E4">
        <w:rPr>
          <w:b/>
          <w:bCs/>
          <w:color w:val="242424"/>
          <w:sz w:val="24"/>
          <w:szCs w:val="24"/>
          <w:shd w:val="clear" w:color="auto" w:fill="FFFFFF"/>
        </w:rPr>
        <w:t xml:space="preserve">Resolved:  Committee to take time to look </w:t>
      </w:r>
      <w:r w:rsidR="008B3D11" w:rsidRPr="009677E4">
        <w:rPr>
          <w:b/>
          <w:bCs/>
          <w:color w:val="242424"/>
          <w:sz w:val="24"/>
          <w:szCs w:val="24"/>
          <w:shd w:val="clear" w:color="auto" w:fill="FFFFFF"/>
        </w:rPr>
        <w:lastRenderedPageBreak/>
        <w:t>at what is being offered and report back to the next PROW meeting</w:t>
      </w:r>
      <w:r w:rsidR="00C46623" w:rsidRPr="009677E4">
        <w:rPr>
          <w:b/>
          <w:bCs/>
          <w:color w:val="242424"/>
          <w:sz w:val="24"/>
          <w:szCs w:val="24"/>
          <w:shd w:val="clear" w:color="auto" w:fill="FFFFFF"/>
        </w:rPr>
        <w:t>.  Clerk to enquire if they are able to give Face to face demonstrations.</w:t>
      </w:r>
    </w:p>
    <w:p w14:paraId="15D6BE6C" w14:textId="09869081" w:rsidR="00C11613" w:rsidRPr="00D16ACE" w:rsidRDefault="00CC2B4F" w:rsidP="00D16ACE">
      <w:pPr>
        <w:pStyle w:val="ListParagraph"/>
        <w:numPr>
          <w:ilvl w:val="0"/>
          <w:numId w:val="13"/>
        </w:numPr>
        <w:ind w:left="426" w:firstLine="0"/>
        <w:rPr>
          <w:b/>
          <w:bCs/>
          <w:color w:val="242424"/>
          <w:sz w:val="24"/>
          <w:szCs w:val="24"/>
          <w:shd w:val="clear" w:color="auto" w:fill="FFFFFF"/>
        </w:rPr>
      </w:pPr>
      <w:r w:rsidRPr="00D16ACE">
        <w:rPr>
          <w:b/>
          <w:bCs/>
          <w:color w:val="242424"/>
          <w:sz w:val="24"/>
          <w:szCs w:val="24"/>
          <w:shd w:val="clear" w:color="auto" w:fill="FFFFFF"/>
        </w:rPr>
        <w:t xml:space="preserve">26/00172/FUL Willow Farm, </w:t>
      </w:r>
      <w:proofErr w:type="spellStart"/>
      <w:r w:rsidRPr="00D16ACE">
        <w:rPr>
          <w:b/>
          <w:bCs/>
          <w:color w:val="242424"/>
          <w:sz w:val="24"/>
          <w:szCs w:val="24"/>
          <w:shd w:val="clear" w:color="auto" w:fill="FFFFFF"/>
        </w:rPr>
        <w:t>Hollingthorpe</w:t>
      </w:r>
      <w:proofErr w:type="spellEnd"/>
      <w:r w:rsidRPr="00D16ACE">
        <w:rPr>
          <w:b/>
          <w:bCs/>
          <w:color w:val="242424"/>
          <w:sz w:val="24"/>
          <w:szCs w:val="24"/>
          <w:shd w:val="clear" w:color="auto" w:fill="FFFFFF"/>
        </w:rPr>
        <w:t xml:space="preserve"> Lane, Hall Green, WF4 3NG</w:t>
      </w:r>
      <w:r w:rsidR="00272EEF" w:rsidRPr="00D16ACE">
        <w:rPr>
          <w:b/>
          <w:bCs/>
          <w:color w:val="242424"/>
          <w:sz w:val="24"/>
          <w:szCs w:val="24"/>
          <w:shd w:val="clear" w:color="auto" w:fill="FFFFFF"/>
        </w:rPr>
        <w:t xml:space="preserve">  </w:t>
      </w:r>
    </w:p>
    <w:p w14:paraId="3FA91407" w14:textId="3EBF98B1" w:rsidR="00FD1CCB" w:rsidRDefault="00DE5AFB" w:rsidP="002C14D7">
      <w:pPr>
        <w:pStyle w:val="ListParagraph"/>
        <w:ind w:left="426"/>
        <w:rPr>
          <w:b/>
          <w:bCs/>
          <w:szCs w:val="24"/>
        </w:rPr>
      </w:pPr>
      <w:r w:rsidRPr="00D16ACE">
        <w:rPr>
          <w:color w:val="242424"/>
          <w:sz w:val="24"/>
          <w:szCs w:val="24"/>
          <w:shd w:val="clear" w:color="auto" w:fill="FFFFFF"/>
        </w:rPr>
        <w:t>CPC</w:t>
      </w:r>
      <w:r w:rsidR="00EB13CA">
        <w:rPr>
          <w:color w:val="242424"/>
          <w:sz w:val="24"/>
          <w:szCs w:val="24"/>
          <w:shd w:val="clear" w:color="auto" w:fill="FFFFFF"/>
        </w:rPr>
        <w:t>’s</w:t>
      </w:r>
      <w:r w:rsidR="00272EEF" w:rsidRPr="00D16ACE">
        <w:rPr>
          <w:color w:val="242424"/>
          <w:sz w:val="24"/>
          <w:szCs w:val="24"/>
          <w:shd w:val="clear" w:color="auto" w:fill="FFFFFF"/>
        </w:rPr>
        <w:t xml:space="preserve"> questions </w:t>
      </w:r>
      <w:r w:rsidR="00EB13CA">
        <w:rPr>
          <w:color w:val="242424"/>
          <w:sz w:val="24"/>
          <w:szCs w:val="24"/>
          <w:shd w:val="clear" w:color="auto" w:fill="FFFFFF"/>
        </w:rPr>
        <w:t xml:space="preserve">stated </w:t>
      </w:r>
      <w:r w:rsidRPr="00D16ACE">
        <w:rPr>
          <w:color w:val="242424"/>
          <w:sz w:val="24"/>
          <w:szCs w:val="24"/>
          <w:shd w:val="clear" w:color="auto" w:fill="FFFFFF"/>
        </w:rPr>
        <w:t xml:space="preserve">in correspondence </w:t>
      </w:r>
      <w:r w:rsidR="00EB13CA" w:rsidRPr="00D16ACE">
        <w:rPr>
          <w:color w:val="242424"/>
          <w:sz w:val="24"/>
          <w:szCs w:val="24"/>
          <w:shd w:val="clear" w:color="auto" w:fill="FFFFFF"/>
        </w:rPr>
        <w:t xml:space="preserve">to Planning Case officer </w:t>
      </w:r>
      <w:r w:rsidRPr="00D16ACE">
        <w:rPr>
          <w:color w:val="242424"/>
          <w:sz w:val="24"/>
          <w:szCs w:val="24"/>
          <w:shd w:val="clear" w:color="auto" w:fill="FFFFFF"/>
        </w:rPr>
        <w:t>dated 2 May 2026</w:t>
      </w:r>
      <w:r w:rsidR="00F66CE9" w:rsidRPr="00D16ACE">
        <w:rPr>
          <w:color w:val="242424"/>
          <w:sz w:val="24"/>
          <w:szCs w:val="24"/>
          <w:shd w:val="clear" w:color="auto" w:fill="FFFFFF"/>
        </w:rPr>
        <w:t>.  Have been informed these will be</w:t>
      </w:r>
      <w:r w:rsidRPr="00D16ACE">
        <w:rPr>
          <w:color w:val="242424"/>
          <w:sz w:val="24"/>
          <w:szCs w:val="24"/>
          <w:shd w:val="clear" w:color="auto" w:fill="FFFFFF"/>
        </w:rPr>
        <w:t xml:space="preserve"> forwarded to West Yorkshire Fire Service</w:t>
      </w:r>
      <w:r w:rsidR="00F66CE9" w:rsidRPr="00D16ACE">
        <w:rPr>
          <w:color w:val="242424"/>
          <w:sz w:val="24"/>
          <w:szCs w:val="24"/>
          <w:shd w:val="clear" w:color="auto" w:fill="FFFFFF"/>
        </w:rPr>
        <w:t xml:space="preserve"> and any</w:t>
      </w:r>
      <w:r w:rsidRPr="00D16ACE">
        <w:rPr>
          <w:color w:val="242424"/>
          <w:sz w:val="24"/>
          <w:szCs w:val="24"/>
          <w:shd w:val="clear" w:color="auto" w:fill="FFFFFF"/>
        </w:rPr>
        <w:t xml:space="preserve"> response can be found on the planning portal</w:t>
      </w:r>
      <w:r w:rsidR="00F66CE9" w:rsidRPr="00D16ACE">
        <w:rPr>
          <w:color w:val="242424"/>
          <w:sz w:val="24"/>
          <w:szCs w:val="24"/>
          <w:shd w:val="clear" w:color="auto" w:fill="FFFFFF"/>
        </w:rPr>
        <w:t>.</w:t>
      </w:r>
      <w:r w:rsidR="00517E4E">
        <w:rPr>
          <w:color w:val="242424"/>
          <w:sz w:val="24"/>
          <w:szCs w:val="24"/>
          <w:shd w:val="clear" w:color="auto" w:fill="FFFFFF"/>
        </w:rPr>
        <w:t xml:space="preserve"> </w:t>
      </w:r>
      <w:r w:rsidR="00517E4E" w:rsidRPr="00517E4E">
        <w:rPr>
          <w:b/>
          <w:bCs/>
          <w:color w:val="242424"/>
          <w:sz w:val="24"/>
          <w:szCs w:val="24"/>
          <w:shd w:val="clear" w:color="auto" w:fill="FFFFFF"/>
        </w:rPr>
        <w:t>NOTED</w:t>
      </w:r>
    </w:p>
    <w:p w14:paraId="33BF85A2" w14:textId="5C90F237" w:rsidR="003E50A3" w:rsidRPr="004847EA" w:rsidRDefault="003E50A3" w:rsidP="00D16ACE">
      <w:pPr>
        <w:pStyle w:val="ListParagraph"/>
        <w:numPr>
          <w:ilvl w:val="0"/>
          <w:numId w:val="13"/>
        </w:numPr>
        <w:autoSpaceDE w:val="0"/>
        <w:autoSpaceDN w:val="0"/>
        <w:ind w:left="426" w:firstLine="0"/>
        <w:contextualSpacing/>
        <w:jc w:val="both"/>
        <w:rPr>
          <w:b/>
          <w:bCs/>
          <w:sz w:val="24"/>
          <w:szCs w:val="24"/>
          <w:u w:val="single"/>
        </w:rPr>
      </w:pPr>
      <w:r w:rsidRPr="004847EA">
        <w:rPr>
          <w:b/>
          <w:bCs/>
          <w:sz w:val="24"/>
          <w:szCs w:val="24"/>
          <w:u w:val="single"/>
        </w:rPr>
        <w:t>Response to FOI’s received to date</w:t>
      </w:r>
    </w:p>
    <w:p w14:paraId="33AE29F5" w14:textId="3AB4494F" w:rsidR="00774B40" w:rsidRPr="002C14D7" w:rsidRDefault="008F73F8" w:rsidP="004708C3">
      <w:pPr>
        <w:autoSpaceDE w:val="0"/>
        <w:autoSpaceDN w:val="0"/>
        <w:ind w:left="425"/>
        <w:contextualSpacing/>
        <w:jc w:val="both"/>
        <w:rPr>
          <w:rFonts w:ascii="Calibri" w:hAnsi="Calibri" w:cs="Calibri"/>
          <w:szCs w:val="24"/>
        </w:rPr>
      </w:pPr>
      <w:r w:rsidRPr="002C14D7">
        <w:rPr>
          <w:rFonts w:ascii="Calibri" w:hAnsi="Calibri" w:cs="Calibri"/>
          <w:szCs w:val="24"/>
        </w:rPr>
        <w:t>National</w:t>
      </w:r>
      <w:r w:rsidR="00573EE0" w:rsidRPr="002C14D7">
        <w:rPr>
          <w:rFonts w:ascii="Calibri" w:hAnsi="Calibri" w:cs="Calibri"/>
          <w:szCs w:val="24"/>
        </w:rPr>
        <w:t xml:space="preserve"> H</w:t>
      </w:r>
      <w:r w:rsidRPr="002C14D7">
        <w:rPr>
          <w:rFonts w:ascii="Calibri" w:hAnsi="Calibri" w:cs="Calibri"/>
          <w:szCs w:val="24"/>
        </w:rPr>
        <w:t xml:space="preserve">ighways </w:t>
      </w:r>
      <w:r w:rsidR="00FD1CCB" w:rsidRPr="002C14D7">
        <w:rPr>
          <w:rFonts w:ascii="Calibri" w:hAnsi="Calibri" w:cs="Calibri"/>
          <w:szCs w:val="24"/>
        </w:rPr>
        <w:t>–</w:t>
      </w:r>
      <w:r w:rsidRPr="002C14D7">
        <w:rPr>
          <w:rFonts w:ascii="Calibri" w:hAnsi="Calibri" w:cs="Calibri"/>
          <w:szCs w:val="24"/>
        </w:rPr>
        <w:t xml:space="preserve"> </w:t>
      </w:r>
      <w:r w:rsidR="00FD1CCB" w:rsidRPr="002C14D7">
        <w:rPr>
          <w:rFonts w:ascii="Calibri" w:hAnsi="Calibri" w:cs="Calibri"/>
          <w:szCs w:val="24"/>
        </w:rPr>
        <w:t>Broadcut Farm</w:t>
      </w:r>
      <w:r w:rsidR="00953F06">
        <w:rPr>
          <w:rFonts w:ascii="Calibri" w:hAnsi="Calibri" w:cs="Calibri"/>
          <w:szCs w:val="24"/>
        </w:rPr>
        <w:t xml:space="preserve">  FOI response was made available prior to the meeting</w:t>
      </w:r>
    </w:p>
    <w:p w14:paraId="2423BE97" w14:textId="7D825B3A" w:rsidR="00D42267" w:rsidRDefault="00230FF5" w:rsidP="00D16ACE">
      <w:pPr>
        <w:autoSpaceDE w:val="0"/>
        <w:autoSpaceDN w:val="0"/>
        <w:ind w:left="426" w:right="-142"/>
        <w:contextualSpacing/>
        <w:jc w:val="both"/>
        <w:rPr>
          <w:rFonts w:ascii="Calibri" w:hAnsi="Calibri" w:cs="Calibri"/>
          <w:b/>
          <w:bCs/>
          <w:szCs w:val="24"/>
        </w:rPr>
      </w:pPr>
      <w:r>
        <w:rPr>
          <w:rFonts w:ascii="Calibri" w:hAnsi="Calibri" w:cs="Calibri"/>
          <w:b/>
          <w:bCs/>
          <w:szCs w:val="24"/>
        </w:rPr>
        <w:t xml:space="preserve">Resolved:  That permission is given to share this with the Broadcut Against Development group and their </w:t>
      </w:r>
      <w:r w:rsidR="00EF16C3">
        <w:rPr>
          <w:rFonts w:ascii="Calibri" w:hAnsi="Calibri" w:cs="Calibri"/>
          <w:b/>
          <w:bCs/>
          <w:szCs w:val="24"/>
        </w:rPr>
        <w:t xml:space="preserve">associate retired planner, for information.  </w:t>
      </w:r>
      <w:r w:rsidR="000338F4">
        <w:rPr>
          <w:rFonts w:ascii="Calibri" w:hAnsi="Calibri" w:cs="Calibri"/>
          <w:b/>
          <w:bCs/>
          <w:szCs w:val="24"/>
        </w:rPr>
        <w:t xml:space="preserve">Once the appeal has been lodged by AAA, this document to be sent to </w:t>
      </w:r>
      <w:proofErr w:type="spellStart"/>
      <w:r w:rsidR="00B61AD4">
        <w:rPr>
          <w:rFonts w:ascii="Calibri" w:hAnsi="Calibri" w:cs="Calibri"/>
          <w:b/>
          <w:bCs/>
          <w:szCs w:val="24"/>
        </w:rPr>
        <w:t>Ascentis</w:t>
      </w:r>
      <w:proofErr w:type="spellEnd"/>
      <w:r w:rsidR="00B61AD4">
        <w:rPr>
          <w:rFonts w:ascii="Calibri" w:hAnsi="Calibri" w:cs="Calibri"/>
          <w:b/>
          <w:bCs/>
          <w:szCs w:val="24"/>
        </w:rPr>
        <w:t xml:space="preserve"> for them to base their further objection on behalf of CPC.</w:t>
      </w:r>
    </w:p>
    <w:p w14:paraId="3F354D14" w14:textId="6DE09FB8" w:rsidR="00D42267" w:rsidRPr="00C9466C" w:rsidRDefault="00810185" w:rsidP="00C9466C">
      <w:pPr>
        <w:pStyle w:val="ListParagraph"/>
        <w:numPr>
          <w:ilvl w:val="0"/>
          <w:numId w:val="13"/>
        </w:numPr>
        <w:autoSpaceDE w:val="0"/>
        <w:autoSpaceDN w:val="0"/>
        <w:ind w:right="-142"/>
        <w:contextualSpacing/>
        <w:jc w:val="both"/>
        <w:rPr>
          <w:rFonts w:asciiTheme="minorHAnsi" w:hAnsiTheme="minorHAnsi" w:cstheme="minorHAnsi"/>
          <w:b/>
          <w:bCs/>
          <w:sz w:val="24"/>
          <w:szCs w:val="24"/>
        </w:rPr>
      </w:pPr>
      <w:r w:rsidRPr="00C9466C">
        <w:rPr>
          <w:rFonts w:asciiTheme="minorHAnsi" w:hAnsiTheme="minorHAnsi" w:cstheme="minorHAnsi"/>
          <w:b/>
          <w:bCs/>
          <w:color w:val="242424"/>
          <w:sz w:val="24"/>
          <w:szCs w:val="24"/>
          <w:shd w:val="clear" w:color="auto" w:fill="FFFFFF"/>
        </w:rPr>
        <w:t>Freedom of Information Request to Wakefield Council. EIR 385 re Broadcut Farm</w:t>
      </w:r>
    </w:p>
    <w:p w14:paraId="3C9B70E4" w14:textId="77777777" w:rsidR="002363B5" w:rsidRDefault="005D6BF8" w:rsidP="00D16ACE">
      <w:pPr>
        <w:autoSpaceDE w:val="0"/>
        <w:autoSpaceDN w:val="0"/>
        <w:ind w:left="426" w:right="-142"/>
        <w:contextualSpacing/>
        <w:jc w:val="both"/>
        <w:rPr>
          <w:rFonts w:asciiTheme="minorHAnsi" w:hAnsiTheme="minorHAnsi" w:cstheme="minorHAnsi"/>
          <w:szCs w:val="24"/>
        </w:rPr>
      </w:pPr>
      <w:r w:rsidRPr="00EE5BA8">
        <w:rPr>
          <w:rFonts w:asciiTheme="minorHAnsi" w:hAnsiTheme="minorHAnsi" w:cstheme="minorHAnsi"/>
          <w:szCs w:val="24"/>
        </w:rPr>
        <w:t xml:space="preserve">CPC </w:t>
      </w:r>
      <w:r w:rsidR="00810185" w:rsidRPr="00EE5BA8">
        <w:rPr>
          <w:rFonts w:asciiTheme="minorHAnsi" w:hAnsiTheme="minorHAnsi" w:cstheme="minorHAnsi"/>
          <w:szCs w:val="24"/>
        </w:rPr>
        <w:t xml:space="preserve">Sent </w:t>
      </w:r>
      <w:r w:rsidR="00704DD2">
        <w:rPr>
          <w:rFonts w:asciiTheme="minorHAnsi" w:hAnsiTheme="minorHAnsi" w:cstheme="minorHAnsi"/>
          <w:szCs w:val="24"/>
        </w:rPr>
        <w:t xml:space="preserve">FOI </w:t>
      </w:r>
      <w:r w:rsidR="00810185" w:rsidRPr="00EE5BA8">
        <w:rPr>
          <w:rFonts w:asciiTheme="minorHAnsi" w:hAnsiTheme="minorHAnsi" w:cstheme="minorHAnsi"/>
          <w:szCs w:val="24"/>
        </w:rPr>
        <w:t>30</w:t>
      </w:r>
      <w:r w:rsidR="00810185" w:rsidRPr="00EE5BA8">
        <w:rPr>
          <w:rFonts w:asciiTheme="minorHAnsi" w:hAnsiTheme="minorHAnsi" w:cstheme="minorHAnsi"/>
          <w:szCs w:val="24"/>
          <w:vertAlign w:val="superscript"/>
        </w:rPr>
        <w:t>th</w:t>
      </w:r>
      <w:r w:rsidR="00810185" w:rsidRPr="00EE5BA8">
        <w:rPr>
          <w:rFonts w:asciiTheme="minorHAnsi" w:hAnsiTheme="minorHAnsi" w:cstheme="minorHAnsi"/>
          <w:szCs w:val="24"/>
        </w:rPr>
        <w:t xml:space="preserve"> April </w:t>
      </w:r>
      <w:r w:rsidR="00BA5DC0" w:rsidRPr="00EE5BA8">
        <w:rPr>
          <w:rFonts w:asciiTheme="minorHAnsi" w:hAnsiTheme="minorHAnsi" w:cstheme="minorHAnsi"/>
          <w:szCs w:val="24"/>
        </w:rPr>
        <w:t>2026.</w:t>
      </w:r>
      <w:r w:rsidR="003B66BB">
        <w:rPr>
          <w:rFonts w:asciiTheme="minorHAnsi" w:hAnsiTheme="minorHAnsi" w:cstheme="minorHAnsi"/>
          <w:szCs w:val="24"/>
        </w:rPr>
        <w:t xml:space="preserve">  </w:t>
      </w:r>
      <w:r w:rsidRPr="00EE5BA8">
        <w:rPr>
          <w:rFonts w:asciiTheme="minorHAnsi" w:hAnsiTheme="minorHAnsi" w:cstheme="minorHAnsi"/>
          <w:szCs w:val="24"/>
        </w:rPr>
        <w:t>WMDC Replied with clarification question 11</w:t>
      </w:r>
      <w:r w:rsidRPr="00EE5BA8">
        <w:rPr>
          <w:rFonts w:asciiTheme="minorHAnsi" w:hAnsiTheme="minorHAnsi" w:cstheme="minorHAnsi"/>
          <w:szCs w:val="24"/>
          <w:vertAlign w:val="superscript"/>
        </w:rPr>
        <w:t>th</w:t>
      </w:r>
      <w:r w:rsidRPr="00EE5BA8">
        <w:rPr>
          <w:rFonts w:asciiTheme="minorHAnsi" w:hAnsiTheme="minorHAnsi" w:cstheme="minorHAnsi"/>
          <w:szCs w:val="24"/>
        </w:rPr>
        <w:t xml:space="preserve"> May 2026</w:t>
      </w:r>
      <w:r w:rsidR="00B93F50">
        <w:rPr>
          <w:rFonts w:asciiTheme="minorHAnsi" w:hAnsiTheme="minorHAnsi" w:cstheme="minorHAnsi"/>
          <w:szCs w:val="24"/>
        </w:rPr>
        <w:t xml:space="preserve">.   </w:t>
      </w:r>
    </w:p>
    <w:p w14:paraId="09C1B7B0" w14:textId="42D60F97" w:rsidR="000E6E86" w:rsidRDefault="005D6BF8" w:rsidP="00D16ACE">
      <w:pPr>
        <w:autoSpaceDE w:val="0"/>
        <w:autoSpaceDN w:val="0"/>
        <w:ind w:left="426" w:right="-142"/>
        <w:contextualSpacing/>
        <w:jc w:val="both"/>
        <w:rPr>
          <w:rFonts w:asciiTheme="minorHAnsi" w:hAnsiTheme="minorHAnsi" w:cstheme="minorHAnsi"/>
          <w:szCs w:val="24"/>
        </w:rPr>
      </w:pPr>
      <w:r w:rsidRPr="00EE5BA8">
        <w:rPr>
          <w:rFonts w:asciiTheme="minorHAnsi" w:hAnsiTheme="minorHAnsi" w:cstheme="minorHAnsi"/>
          <w:szCs w:val="24"/>
        </w:rPr>
        <w:t>CPC clari</w:t>
      </w:r>
      <w:r w:rsidR="000E6E86" w:rsidRPr="00EE5BA8">
        <w:rPr>
          <w:rFonts w:asciiTheme="minorHAnsi" w:hAnsiTheme="minorHAnsi" w:cstheme="minorHAnsi"/>
          <w:szCs w:val="24"/>
        </w:rPr>
        <w:t>fied 15</w:t>
      </w:r>
      <w:r w:rsidR="000E6E86" w:rsidRPr="00EE5BA8">
        <w:rPr>
          <w:rFonts w:asciiTheme="minorHAnsi" w:hAnsiTheme="minorHAnsi" w:cstheme="minorHAnsi"/>
          <w:szCs w:val="24"/>
          <w:vertAlign w:val="superscript"/>
        </w:rPr>
        <w:t>th</w:t>
      </w:r>
      <w:r w:rsidR="000E6E86" w:rsidRPr="00EE5BA8">
        <w:rPr>
          <w:rFonts w:asciiTheme="minorHAnsi" w:hAnsiTheme="minorHAnsi" w:cstheme="minorHAnsi"/>
          <w:szCs w:val="24"/>
        </w:rPr>
        <w:t xml:space="preserve"> June 2026</w:t>
      </w:r>
      <w:r w:rsidR="00B93F50">
        <w:rPr>
          <w:rFonts w:asciiTheme="minorHAnsi" w:hAnsiTheme="minorHAnsi" w:cstheme="minorHAnsi"/>
          <w:szCs w:val="24"/>
        </w:rPr>
        <w:t xml:space="preserve">.  </w:t>
      </w:r>
      <w:r w:rsidR="000E6E86" w:rsidRPr="00EE5BA8">
        <w:rPr>
          <w:rFonts w:asciiTheme="minorHAnsi" w:hAnsiTheme="minorHAnsi" w:cstheme="minorHAnsi"/>
          <w:szCs w:val="24"/>
        </w:rPr>
        <w:t>Now awaiting response</w:t>
      </w:r>
      <w:r w:rsidR="003B66BB">
        <w:rPr>
          <w:rFonts w:asciiTheme="minorHAnsi" w:hAnsiTheme="minorHAnsi" w:cstheme="minorHAnsi"/>
          <w:szCs w:val="24"/>
        </w:rPr>
        <w:t>.</w:t>
      </w:r>
      <w:r w:rsidR="008405A9">
        <w:rPr>
          <w:rFonts w:asciiTheme="minorHAnsi" w:hAnsiTheme="minorHAnsi" w:cstheme="minorHAnsi"/>
          <w:szCs w:val="24"/>
        </w:rPr>
        <w:t xml:space="preserve"> </w:t>
      </w:r>
      <w:r w:rsidR="008405A9" w:rsidRPr="008405A9">
        <w:rPr>
          <w:rFonts w:asciiTheme="minorHAnsi" w:hAnsiTheme="minorHAnsi" w:cstheme="minorHAnsi"/>
          <w:b/>
          <w:bCs/>
          <w:szCs w:val="24"/>
        </w:rPr>
        <w:t>NOTED</w:t>
      </w:r>
    </w:p>
    <w:p w14:paraId="689D62F3" w14:textId="77777777" w:rsidR="00D16ACE" w:rsidRDefault="00D16ACE" w:rsidP="00D16ACE">
      <w:pPr>
        <w:autoSpaceDE w:val="0"/>
        <w:autoSpaceDN w:val="0"/>
        <w:ind w:left="426" w:right="-142"/>
        <w:contextualSpacing/>
        <w:jc w:val="both"/>
        <w:rPr>
          <w:rFonts w:asciiTheme="minorHAnsi" w:hAnsiTheme="minorHAnsi" w:cstheme="minorHAnsi"/>
          <w:szCs w:val="24"/>
        </w:rPr>
      </w:pPr>
    </w:p>
    <w:p w14:paraId="2CF9FEBC" w14:textId="7BDF5374" w:rsidR="00610510" w:rsidRDefault="00610510" w:rsidP="00391CC4">
      <w:pPr>
        <w:numPr>
          <w:ilvl w:val="0"/>
          <w:numId w:val="1"/>
        </w:numPr>
        <w:autoSpaceDE w:val="0"/>
        <w:autoSpaceDN w:val="0"/>
        <w:ind w:left="426" w:hanging="426"/>
        <w:contextualSpacing/>
        <w:jc w:val="both"/>
        <w:rPr>
          <w:rFonts w:ascii="Calibri" w:hAnsi="Calibri" w:cs="Calibri"/>
          <w:b/>
          <w:bCs/>
          <w:szCs w:val="24"/>
        </w:rPr>
      </w:pPr>
      <w:r>
        <w:rPr>
          <w:rFonts w:ascii="Calibri" w:hAnsi="Calibri" w:cs="Calibri"/>
          <w:b/>
          <w:bCs/>
          <w:szCs w:val="24"/>
        </w:rPr>
        <w:t>Clerks report</w:t>
      </w:r>
    </w:p>
    <w:p w14:paraId="468817EE" w14:textId="77777777" w:rsidR="003302BD" w:rsidRPr="00D564E5" w:rsidRDefault="00937392" w:rsidP="00D564E5">
      <w:pPr>
        <w:pStyle w:val="ListParagraph"/>
        <w:numPr>
          <w:ilvl w:val="0"/>
          <w:numId w:val="16"/>
        </w:numPr>
        <w:rPr>
          <w:color w:val="242424"/>
          <w:shd w:val="clear" w:color="auto" w:fill="FFFFFF"/>
        </w:rPr>
      </w:pPr>
      <w:r w:rsidRPr="00D564E5">
        <w:rPr>
          <w:b/>
          <w:bCs/>
          <w:color w:val="242424"/>
          <w:shd w:val="clear" w:color="auto" w:fill="FFFFFF"/>
        </w:rPr>
        <w:t>RE: 26/00801/AGR | Agricultural building | Blacker Hall Farm Branch Road Calder Grove Wakefield WF4 3DN.  </w:t>
      </w:r>
      <w:r w:rsidR="00011DC0" w:rsidRPr="00D564E5">
        <w:rPr>
          <w:color w:val="242424"/>
          <w:shd w:val="clear" w:color="auto" w:fill="FFFFFF"/>
        </w:rPr>
        <w:t xml:space="preserve">Deferred from full council meeting.  </w:t>
      </w:r>
    </w:p>
    <w:p w14:paraId="1D3F0B8D" w14:textId="263B85B3" w:rsidR="00987EF5" w:rsidRPr="00D84A81" w:rsidRDefault="003302BD" w:rsidP="00AF1FDC">
      <w:pPr>
        <w:pStyle w:val="ListParagraph"/>
        <w:rPr>
          <w:rFonts w:asciiTheme="minorHAnsi" w:hAnsiTheme="minorHAnsi" w:cstheme="minorHAnsi"/>
          <w:b/>
          <w:bCs/>
          <w:sz w:val="24"/>
          <w:szCs w:val="24"/>
        </w:rPr>
      </w:pPr>
      <w:r w:rsidRPr="00D564E5">
        <w:rPr>
          <w:color w:val="242424"/>
          <w:shd w:val="clear" w:color="auto" w:fill="FFFFFF"/>
        </w:rPr>
        <w:t xml:space="preserve">WMDC </w:t>
      </w:r>
      <w:r w:rsidR="00011DC0" w:rsidRPr="00D564E5">
        <w:rPr>
          <w:color w:val="242424"/>
          <w:shd w:val="clear" w:color="auto" w:fill="FFFFFF"/>
        </w:rPr>
        <w:t>Planning officer</w:t>
      </w:r>
      <w:r w:rsidR="00F541F4" w:rsidRPr="00D564E5">
        <w:rPr>
          <w:color w:val="242424"/>
          <w:shd w:val="clear" w:color="auto" w:fill="FFFFFF"/>
        </w:rPr>
        <w:t>’s</w:t>
      </w:r>
      <w:r w:rsidR="00011DC0" w:rsidRPr="00D564E5">
        <w:rPr>
          <w:color w:val="242424"/>
          <w:shd w:val="clear" w:color="auto" w:fill="FFFFFF"/>
        </w:rPr>
        <w:t xml:space="preserve"> explanation </w:t>
      </w:r>
      <w:r w:rsidR="00C36C9A" w:rsidRPr="00D564E5">
        <w:rPr>
          <w:color w:val="242424"/>
          <w:shd w:val="clear" w:color="auto" w:fill="FFFFFF"/>
        </w:rPr>
        <w:t xml:space="preserve">as to </w:t>
      </w:r>
      <w:r w:rsidR="00011DC0" w:rsidRPr="00D564E5">
        <w:rPr>
          <w:color w:val="242424"/>
          <w:shd w:val="clear" w:color="auto" w:fill="FFFFFF"/>
        </w:rPr>
        <w:t>applications with ‘AGR’</w:t>
      </w:r>
      <w:r w:rsidR="00011DC0" w:rsidRPr="00D564E5">
        <w:rPr>
          <w:b/>
          <w:bCs/>
          <w:color w:val="242424"/>
          <w:shd w:val="clear" w:color="auto" w:fill="FFFFFF"/>
        </w:rPr>
        <w:t xml:space="preserve"> </w:t>
      </w:r>
      <w:r w:rsidR="002C2E49" w:rsidRPr="00D564E5">
        <w:rPr>
          <w:color w:val="242424"/>
          <w:shd w:val="clear" w:color="auto" w:fill="FFFFFF"/>
        </w:rPr>
        <w:t xml:space="preserve">mean had been circulated prior.  </w:t>
      </w:r>
      <w:r w:rsidR="00B319B6" w:rsidRPr="00D84A81">
        <w:rPr>
          <w:rFonts w:asciiTheme="minorHAnsi" w:hAnsiTheme="minorHAnsi" w:cstheme="minorHAnsi"/>
          <w:b/>
          <w:bCs/>
          <w:sz w:val="24"/>
          <w:szCs w:val="24"/>
        </w:rPr>
        <w:t xml:space="preserve">Resolved: </w:t>
      </w:r>
      <w:r w:rsidR="002C2E49" w:rsidRPr="00D84A81">
        <w:rPr>
          <w:rFonts w:asciiTheme="minorHAnsi" w:hAnsiTheme="minorHAnsi" w:cstheme="minorHAnsi"/>
          <w:b/>
          <w:bCs/>
          <w:sz w:val="24"/>
          <w:szCs w:val="24"/>
        </w:rPr>
        <w:t>To further enquire as to what the permitted development is in this case</w:t>
      </w:r>
      <w:r w:rsidR="00F106C6" w:rsidRPr="00D84A81">
        <w:rPr>
          <w:rFonts w:asciiTheme="minorHAnsi" w:hAnsiTheme="minorHAnsi" w:cstheme="minorHAnsi"/>
          <w:b/>
          <w:bCs/>
          <w:sz w:val="24"/>
          <w:szCs w:val="24"/>
        </w:rPr>
        <w:t xml:space="preserve">.  </w:t>
      </w:r>
      <w:r w:rsidR="00AC33D7" w:rsidRPr="00D84A81">
        <w:rPr>
          <w:rFonts w:asciiTheme="minorHAnsi" w:hAnsiTheme="minorHAnsi" w:cstheme="minorHAnsi"/>
          <w:b/>
          <w:bCs/>
          <w:sz w:val="24"/>
          <w:szCs w:val="24"/>
        </w:rPr>
        <w:t xml:space="preserve">To enquire if </w:t>
      </w:r>
      <w:r w:rsidR="0010436F" w:rsidRPr="00D84A81">
        <w:rPr>
          <w:rFonts w:asciiTheme="minorHAnsi" w:hAnsiTheme="minorHAnsi" w:cstheme="minorHAnsi"/>
          <w:b/>
          <w:bCs/>
          <w:sz w:val="24"/>
          <w:szCs w:val="24"/>
        </w:rPr>
        <w:t xml:space="preserve">WMDC Planning Authority actually have </w:t>
      </w:r>
      <w:r w:rsidR="002F549A" w:rsidRPr="00D84A81">
        <w:rPr>
          <w:rFonts w:asciiTheme="minorHAnsi" w:hAnsiTheme="minorHAnsi" w:cstheme="minorHAnsi"/>
          <w:b/>
          <w:bCs/>
          <w:sz w:val="24"/>
          <w:szCs w:val="24"/>
        </w:rPr>
        <w:t xml:space="preserve">a conflict of interest </w:t>
      </w:r>
      <w:r w:rsidR="0010436F" w:rsidRPr="00D84A81">
        <w:rPr>
          <w:rFonts w:asciiTheme="minorHAnsi" w:hAnsiTheme="minorHAnsi" w:cstheme="minorHAnsi"/>
          <w:b/>
          <w:bCs/>
          <w:sz w:val="24"/>
          <w:szCs w:val="24"/>
        </w:rPr>
        <w:t xml:space="preserve">here, </w:t>
      </w:r>
      <w:r w:rsidR="00C30947" w:rsidRPr="00D84A81">
        <w:rPr>
          <w:rFonts w:asciiTheme="minorHAnsi" w:hAnsiTheme="minorHAnsi" w:cstheme="minorHAnsi"/>
          <w:b/>
          <w:bCs/>
          <w:sz w:val="24"/>
          <w:szCs w:val="24"/>
        </w:rPr>
        <w:t xml:space="preserve">as Blacker Hall Farm will replace what is to be lost </w:t>
      </w:r>
      <w:r w:rsidR="008524E5" w:rsidRPr="00D84A81">
        <w:rPr>
          <w:rFonts w:asciiTheme="minorHAnsi" w:hAnsiTheme="minorHAnsi" w:cstheme="minorHAnsi"/>
          <w:b/>
          <w:bCs/>
          <w:sz w:val="24"/>
          <w:szCs w:val="24"/>
        </w:rPr>
        <w:t xml:space="preserve">in the </w:t>
      </w:r>
      <w:r w:rsidR="00F106C6" w:rsidRPr="00D84A81">
        <w:rPr>
          <w:rFonts w:asciiTheme="minorHAnsi" w:hAnsiTheme="minorHAnsi" w:cstheme="minorHAnsi"/>
          <w:b/>
          <w:bCs/>
          <w:sz w:val="24"/>
          <w:szCs w:val="24"/>
        </w:rPr>
        <w:t>Broadcut Farm</w:t>
      </w:r>
      <w:r w:rsidR="008524E5" w:rsidRPr="00D84A81">
        <w:rPr>
          <w:rFonts w:asciiTheme="minorHAnsi" w:hAnsiTheme="minorHAnsi" w:cstheme="minorHAnsi"/>
          <w:b/>
          <w:bCs/>
          <w:sz w:val="24"/>
          <w:szCs w:val="24"/>
        </w:rPr>
        <w:t xml:space="preserve"> planning proposal.  To keep any responses for the Broadcut Farm appeal.</w:t>
      </w:r>
    </w:p>
    <w:p w14:paraId="4274FDF2" w14:textId="494AD0AA" w:rsidR="00987EF5" w:rsidRPr="00D84A81" w:rsidRDefault="000744D3" w:rsidP="00D564E5">
      <w:pPr>
        <w:pStyle w:val="ListParagraph"/>
        <w:numPr>
          <w:ilvl w:val="0"/>
          <w:numId w:val="16"/>
        </w:numPr>
        <w:autoSpaceDE w:val="0"/>
        <w:autoSpaceDN w:val="0"/>
        <w:contextualSpacing/>
        <w:jc w:val="both"/>
        <w:rPr>
          <w:b/>
          <w:bCs/>
          <w:sz w:val="24"/>
          <w:szCs w:val="24"/>
        </w:rPr>
      </w:pPr>
      <w:r w:rsidRPr="00D84A81">
        <w:rPr>
          <w:b/>
          <w:bCs/>
          <w:sz w:val="24"/>
          <w:szCs w:val="24"/>
        </w:rPr>
        <w:t>Meeting requests</w:t>
      </w:r>
      <w:r w:rsidR="00A13128" w:rsidRPr="00D84A81">
        <w:rPr>
          <w:b/>
          <w:bCs/>
          <w:sz w:val="24"/>
          <w:szCs w:val="24"/>
        </w:rPr>
        <w:t xml:space="preserve"> between CPC and others</w:t>
      </w:r>
      <w:r w:rsidRPr="00D84A81">
        <w:rPr>
          <w:b/>
          <w:bCs/>
          <w:sz w:val="24"/>
          <w:szCs w:val="24"/>
        </w:rPr>
        <w:t>:-</w:t>
      </w:r>
    </w:p>
    <w:p w14:paraId="7B33084E" w14:textId="77777777" w:rsidR="00704DD2" w:rsidRPr="00D564E5" w:rsidRDefault="007146A6" w:rsidP="00D564E5">
      <w:pPr>
        <w:pStyle w:val="ListParagraph"/>
        <w:rPr>
          <w:color w:val="000000"/>
          <w:szCs w:val="24"/>
          <w:lang w:eastAsia="en-GB"/>
        </w:rPr>
      </w:pPr>
      <w:r w:rsidRPr="00D564E5">
        <w:rPr>
          <w:color w:val="000000"/>
          <w:szCs w:val="24"/>
          <w:lang w:eastAsia="en-GB"/>
        </w:rPr>
        <w:t xml:space="preserve">CPC PROW &amp; Chair of Planning/Leader/Ward Cllrs </w:t>
      </w:r>
      <w:r w:rsidR="00507B9E" w:rsidRPr="00D564E5">
        <w:rPr>
          <w:color w:val="000000"/>
          <w:szCs w:val="24"/>
          <w:lang w:eastAsia="en-GB"/>
        </w:rPr>
        <w:t xml:space="preserve">regarding planning in general and specifics of Broadcut Farm and </w:t>
      </w:r>
      <w:r w:rsidR="00753882" w:rsidRPr="00D564E5">
        <w:rPr>
          <w:color w:val="000000"/>
          <w:szCs w:val="24"/>
          <w:lang w:eastAsia="en-GB"/>
        </w:rPr>
        <w:t xml:space="preserve">Taylor Wimpey proposal.  </w:t>
      </w:r>
    </w:p>
    <w:p w14:paraId="6E7AA71F" w14:textId="77777777" w:rsidR="00AF1FDC" w:rsidRDefault="00753882" w:rsidP="00D564E5">
      <w:pPr>
        <w:pStyle w:val="ListParagraph"/>
        <w:rPr>
          <w:b/>
          <w:bCs/>
          <w:color w:val="000000"/>
          <w:szCs w:val="24"/>
          <w:lang w:eastAsia="en-GB"/>
        </w:rPr>
      </w:pPr>
      <w:r w:rsidRPr="00D564E5">
        <w:rPr>
          <w:color w:val="000000"/>
          <w:szCs w:val="24"/>
          <w:lang w:eastAsia="en-GB"/>
        </w:rPr>
        <w:t>R</w:t>
      </w:r>
      <w:r w:rsidR="00D87FD1" w:rsidRPr="00D564E5">
        <w:rPr>
          <w:color w:val="000000"/>
          <w:szCs w:val="24"/>
          <w:lang w:eastAsia="en-GB"/>
        </w:rPr>
        <w:t>equest sent 22</w:t>
      </w:r>
      <w:r w:rsidR="00D87FD1" w:rsidRPr="00D564E5">
        <w:rPr>
          <w:color w:val="000000"/>
          <w:szCs w:val="24"/>
          <w:vertAlign w:val="superscript"/>
          <w:lang w:eastAsia="en-GB"/>
        </w:rPr>
        <w:t>nd</w:t>
      </w:r>
      <w:r w:rsidR="00D87FD1" w:rsidRPr="00D564E5">
        <w:rPr>
          <w:color w:val="000000"/>
          <w:szCs w:val="24"/>
          <w:lang w:eastAsia="en-GB"/>
        </w:rPr>
        <w:t xml:space="preserve"> June 2026 via email</w:t>
      </w:r>
      <w:r w:rsidR="00F64345" w:rsidRPr="00D564E5">
        <w:rPr>
          <w:color w:val="000000"/>
          <w:szCs w:val="24"/>
          <w:lang w:eastAsia="en-GB"/>
        </w:rPr>
        <w:t>.  Response received 22 June 2026</w:t>
      </w:r>
      <w:r w:rsidR="00722B50" w:rsidRPr="00D564E5">
        <w:rPr>
          <w:color w:val="000000"/>
          <w:szCs w:val="24"/>
          <w:lang w:eastAsia="en-GB"/>
        </w:rPr>
        <w:t xml:space="preserve"> from </w:t>
      </w:r>
      <w:proofErr w:type="spellStart"/>
      <w:r w:rsidR="00722B50" w:rsidRPr="00D564E5">
        <w:rPr>
          <w:color w:val="000000"/>
          <w:szCs w:val="24"/>
          <w:lang w:eastAsia="en-GB"/>
        </w:rPr>
        <w:t>D.Cllr</w:t>
      </w:r>
      <w:proofErr w:type="spellEnd"/>
      <w:r w:rsidR="00722B50" w:rsidRPr="00D564E5">
        <w:rPr>
          <w:color w:val="000000"/>
          <w:szCs w:val="24"/>
          <w:lang w:eastAsia="en-GB"/>
        </w:rPr>
        <w:t xml:space="preserve"> </w:t>
      </w:r>
      <w:r w:rsidR="00121A0A" w:rsidRPr="00D564E5">
        <w:rPr>
          <w:color w:val="000000"/>
          <w:szCs w:val="24"/>
          <w:lang w:eastAsia="en-GB"/>
        </w:rPr>
        <w:t xml:space="preserve">Ansar </w:t>
      </w:r>
      <w:r w:rsidR="00E36065" w:rsidRPr="00D564E5">
        <w:rPr>
          <w:color w:val="000000"/>
          <w:szCs w:val="24"/>
          <w:lang w:eastAsia="en-GB"/>
        </w:rPr>
        <w:t>Hyatt</w:t>
      </w:r>
      <w:r w:rsidR="00F64345" w:rsidRPr="00D564E5">
        <w:rPr>
          <w:color w:val="000000"/>
          <w:szCs w:val="24"/>
          <w:lang w:eastAsia="en-GB"/>
        </w:rPr>
        <w:t xml:space="preserve"> and forward</w:t>
      </w:r>
      <w:r w:rsidR="002777AB" w:rsidRPr="00D564E5">
        <w:rPr>
          <w:color w:val="000000"/>
          <w:szCs w:val="24"/>
          <w:lang w:eastAsia="en-GB"/>
        </w:rPr>
        <w:t>ed to PROW cttee 23 June 2026</w:t>
      </w:r>
      <w:r w:rsidR="0040752A" w:rsidRPr="00D564E5">
        <w:rPr>
          <w:color w:val="000000"/>
          <w:szCs w:val="24"/>
          <w:lang w:eastAsia="en-GB"/>
        </w:rPr>
        <w:t xml:space="preserve"> </w:t>
      </w:r>
      <w:r w:rsidR="00121A0A" w:rsidRPr="00D564E5">
        <w:rPr>
          <w:color w:val="000000"/>
          <w:szCs w:val="24"/>
          <w:lang w:eastAsia="en-GB"/>
        </w:rPr>
        <w:t xml:space="preserve">in </w:t>
      </w:r>
      <w:r w:rsidR="0040752A" w:rsidRPr="00D564E5">
        <w:rPr>
          <w:color w:val="000000"/>
          <w:szCs w:val="24"/>
          <w:lang w:eastAsia="en-GB"/>
        </w:rPr>
        <w:t xml:space="preserve">which </w:t>
      </w:r>
      <w:r w:rsidR="00121A0A" w:rsidRPr="00D564E5">
        <w:rPr>
          <w:color w:val="000000"/>
          <w:szCs w:val="24"/>
          <w:lang w:eastAsia="en-GB"/>
        </w:rPr>
        <w:t xml:space="preserve">he </w:t>
      </w:r>
      <w:r w:rsidR="00722B50" w:rsidRPr="00D564E5">
        <w:rPr>
          <w:color w:val="000000"/>
          <w:szCs w:val="24"/>
          <w:lang w:eastAsia="en-GB"/>
        </w:rPr>
        <w:t xml:space="preserve">stated </w:t>
      </w:r>
      <w:r w:rsidR="00121A0A" w:rsidRPr="00D564E5">
        <w:rPr>
          <w:color w:val="000000"/>
          <w:szCs w:val="24"/>
          <w:lang w:eastAsia="en-GB"/>
        </w:rPr>
        <w:t>he would speak to colleagues and come back with potential dates.</w:t>
      </w:r>
      <w:r w:rsidR="003640E0" w:rsidRPr="00D564E5">
        <w:rPr>
          <w:color w:val="000000"/>
          <w:szCs w:val="24"/>
          <w:lang w:eastAsia="en-GB"/>
        </w:rPr>
        <w:t xml:space="preserve"> </w:t>
      </w:r>
      <w:r w:rsidR="003640E0" w:rsidRPr="00D564E5">
        <w:rPr>
          <w:b/>
          <w:bCs/>
          <w:color w:val="000000"/>
          <w:szCs w:val="24"/>
          <w:lang w:eastAsia="en-GB"/>
        </w:rPr>
        <w:t>NOTED</w:t>
      </w:r>
      <w:r w:rsidR="00AF1FDC">
        <w:rPr>
          <w:b/>
          <w:bCs/>
          <w:color w:val="000000"/>
          <w:szCs w:val="24"/>
          <w:lang w:eastAsia="en-GB"/>
        </w:rPr>
        <w:t>.</w:t>
      </w:r>
    </w:p>
    <w:p w14:paraId="63A3D3EF" w14:textId="6AAA13DC" w:rsidR="007146A6" w:rsidRDefault="003640E0" w:rsidP="00D564E5">
      <w:pPr>
        <w:pStyle w:val="ListParagraph"/>
        <w:rPr>
          <w:color w:val="000000"/>
          <w:sz w:val="24"/>
          <w:szCs w:val="24"/>
          <w:lang w:eastAsia="en-GB"/>
        </w:rPr>
      </w:pPr>
      <w:proofErr w:type="spellStart"/>
      <w:r w:rsidRPr="001477F4">
        <w:rPr>
          <w:color w:val="000000"/>
          <w:sz w:val="24"/>
          <w:szCs w:val="24"/>
          <w:lang w:eastAsia="en-GB"/>
        </w:rPr>
        <w:t>D.Cllr</w:t>
      </w:r>
      <w:proofErr w:type="spellEnd"/>
      <w:r w:rsidRPr="001477F4">
        <w:rPr>
          <w:color w:val="000000"/>
          <w:sz w:val="24"/>
          <w:szCs w:val="24"/>
          <w:lang w:eastAsia="en-GB"/>
        </w:rPr>
        <w:t xml:space="preserve"> Hyatt </w:t>
      </w:r>
      <w:r w:rsidR="00AF1FDC" w:rsidRPr="001477F4">
        <w:rPr>
          <w:color w:val="000000"/>
          <w:sz w:val="24"/>
          <w:szCs w:val="24"/>
          <w:lang w:eastAsia="en-GB"/>
        </w:rPr>
        <w:t xml:space="preserve">was able to attend </w:t>
      </w:r>
      <w:r w:rsidRPr="001477F4">
        <w:rPr>
          <w:color w:val="000000"/>
          <w:sz w:val="24"/>
          <w:szCs w:val="24"/>
          <w:lang w:eastAsia="en-GB"/>
        </w:rPr>
        <w:t>this meeting</w:t>
      </w:r>
      <w:r w:rsidR="00DF1A0B" w:rsidRPr="001477F4">
        <w:rPr>
          <w:color w:val="000000"/>
          <w:sz w:val="24"/>
          <w:szCs w:val="24"/>
          <w:lang w:eastAsia="en-GB"/>
        </w:rPr>
        <w:t xml:space="preserve"> and made his own recording of the conversation</w:t>
      </w:r>
      <w:r w:rsidR="001477F4" w:rsidRPr="001477F4">
        <w:rPr>
          <w:color w:val="000000"/>
          <w:sz w:val="24"/>
          <w:szCs w:val="24"/>
          <w:lang w:eastAsia="en-GB"/>
        </w:rPr>
        <w:t xml:space="preserve">, made comments and listened to the </w:t>
      </w:r>
      <w:r w:rsidR="000F1811" w:rsidRPr="001477F4">
        <w:rPr>
          <w:color w:val="000000"/>
          <w:sz w:val="24"/>
          <w:szCs w:val="24"/>
          <w:lang w:eastAsia="en-GB"/>
        </w:rPr>
        <w:t>9</w:t>
      </w:r>
      <w:r w:rsidR="000F1811">
        <w:rPr>
          <w:color w:val="000000"/>
          <w:sz w:val="24"/>
          <w:szCs w:val="24"/>
          <w:lang w:eastAsia="en-GB"/>
        </w:rPr>
        <w:t>-priority</w:t>
      </w:r>
      <w:r w:rsidR="00C3040C">
        <w:rPr>
          <w:color w:val="000000"/>
          <w:sz w:val="24"/>
          <w:szCs w:val="24"/>
          <w:lang w:eastAsia="en-GB"/>
        </w:rPr>
        <w:t xml:space="preserve"> </w:t>
      </w:r>
      <w:r w:rsidR="00F24236">
        <w:rPr>
          <w:color w:val="000000"/>
          <w:sz w:val="24"/>
          <w:szCs w:val="24"/>
          <w:lang w:eastAsia="en-GB"/>
        </w:rPr>
        <w:t xml:space="preserve">planning related issues </w:t>
      </w:r>
      <w:r w:rsidR="001477F4" w:rsidRPr="001477F4">
        <w:rPr>
          <w:color w:val="000000"/>
          <w:sz w:val="24"/>
          <w:szCs w:val="24"/>
          <w:lang w:eastAsia="en-GB"/>
        </w:rPr>
        <w:t>of concern drafted by Cllr Crompton</w:t>
      </w:r>
      <w:r w:rsidR="00134372">
        <w:rPr>
          <w:color w:val="000000"/>
          <w:sz w:val="24"/>
          <w:szCs w:val="24"/>
          <w:lang w:eastAsia="en-GB"/>
        </w:rPr>
        <w:t xml:space="preserve"> (circulated prior).</w:t>
      </w:r>
    </w:p>
    <w:p w14:paraId="59600116" w14:textId="61CE278E" w:rsidR="00134372" w:rsidRDefault="00B63E52" w:rsidP="00D564E5">
      <w:pPr>
        <w:pStyle w:val="ListParagraph"/>
        <w:rPr>
          <w:color w:val="000000"/>
          <w:sz w:val="24"/>
          <w:szCs w:val="24"/>
          <w:lang w:eastAsia="en-GB"/>
        </w:rPr>
      </w:pPr>
      <w:proofErr w:type="spellStart"/>
      <w:r>
        <w:rPr>
          <w:color w:val="000000"/>
          <w:sz w:val="24"/>
          <w:szCs w:val="24"/>
          <w:lang w:eastAsia="en-GB"/>
        </w:rPr>
        <w:t>D.Cllr</w:t>
      </w:r>
      <w:proofErr w:type="spellEnd"/>
      <w:r>
        <w:rPr>
          <w:color w:val="000000"/>
          <w:sz w:val="24"/>
          <w:szCs w:val="24"/>
          <w:lang w:eastAsia="en-GB"/>
        </w:rPr>
        <w:t xml:space="preserve"> Hyatt agreed to converse with his colleagues</w:t>
      </w:r>
      <w:r w:rsidR="00C4271D">
        <w:rPr>
          <w:color w:val="000000"/>
          <w:sz w:val="24"/>
          <w:szCs w:val="24"/>
          <w:lang w:eastAsia="en-GB"/>
        </w:rPr>
        <w:t xml:space="preserve"> to </w:t>
      </w:r>
      <w:r w:rsidR="002D2C64">
        <w:rPr>
          <w:color w:val="000000"/>
          <w:sz w:val="24"/>
          <w:szCs w:val="24"/>
          <w:lang w:eastAsia="en-GB"/>
        </w:rPr>
        <w:t xml:space="preserve">arrange a </w:t>
      </w:r>
      <w:r w:rsidR="00C4271D">
        <w:rPr>
          <w:color w:val="000000"/>
          <w:sz w:val="24"/>
          <w:szCs w:val="24"/>
          <w:lang w:eastAsia="en-GB"/>
        </w:rPr>
        <w:t>meet</w:t>
      </w:r>
      <w:r w:rsidR="002D2C64">
        <w:rPr>
          <w:color w:val="000000"/>
          <w:sz w:val="24"/>
          <w:szCs w:val="24"/>
          <w:lang w:eastAsia="en-GB"/>
        </w:rPr>
        <w:t>ing</w:t>
      </w:r>
      <w:r w:rsidR="00C4271D">
        <w:rPr>
          <w:color w:val="000000"/>
          <w:sz w:val="24"/>
          <w:szCs w:val="24"/>
          <w:lang w:eastAsia="en-GB"/>
        </w:rPr>
        <w:t xml:space="preserve"> with the leader of the </w:t>
      </w:r>
      <w:r w:rsidR="005C33E0">
        <w:rPr>
          <w:color w:val="000000"/>
          <w:sz w:val="24"/>
          <w:szCs w:val="24"/>
          <w:lang w:eastAsia="en-GB"/>
        </w:rPr>
        <w:t>C</w:t>
      </w:r>
      <w:r w:rsidR="00C4271D">
        <w:rPr>
          <w:color w:val="000000"/>
          <w:sz w:val="24"/>
          <w:szCs w:val="24"/>
          <w:lang w:eastAsia="en-GB"/>
        </w:rPr>
        <w:t>ouncil</w:t>
      </w:r>
      <w:r w:rsidR="002D2C64">
        <w:rPr>
          <w:color w:val="000000"/>
          <w:sz w:val="24"/>
          <w:szCs w:val="24"/>
          <w:lang w:eastAsia="en-GB"/>
        </w:rPr>
        <w:t>,</w:t>
      </w:r>
      <w:r w:rsidR="00C4271D">
        <w:rPr>
          <w:color w:val="000000"/>
          <w:sz w:val="24"/>
          <w:szCs w:val="24"/>
          <w:lang w:eastAsia="en-GB"/>
        </w:rPr>
        <w:t xml:space="preserve"> </w:t>
      </w:r>
      <w:r w:rsidR="00783DA6" w:rsidRPr="005C33E0">
        <w:rPr>
          <w:sz w:val="24"/>
          <w:szCs w:val="24"/>
          <w:bdr w:val="none" w:sz="0" w:space="0" w:color="auto" w:frame="1"/>
          <w:shd w:val="clear" w:color="auto" w:fill="FFFFFF"/>
        </w:rPr>
        <w:t>and Chair of the Planning Committee to address the 9 Priority Planning Issues, the first four being the most urgent</w:t>
      </w:r>
      <w:r w:rsidR="00C27571">
        <w:rPr>
          <w:sz w:val="24"/>
          <w:szCs w:val="24"/>
          <w:bdr w:val="none" w:sz="0" w:space="0" w:color="auto" w:frame="1"/>
          <w:shd w:val="clear" w:color="auto" w:fill="FFFFFF"/>
        </w:rPr>
        <w:t>.</w:t>
      </w:r>
      <w:r w:rsidR="00445F3C">
        <w:rPr>
          <w:color w:val="000000"/>
          <w:sz w:val="24"/>
          <w:szCs w:val="24"/>
          <w:lang w:eastAsia="en-GB"/>
        </w:rPr>
        <w:t xml:space="preserve">  It was agreed to send an electronic copy of the </w:t>
      </w:r>
      <w:r w:rsidR="000F1811">
        <w:rPr>
          <w:color w:val="000000"/>
          <w:sz w:val="24"/>
          <w:szCs w:val="24"/>
          <w:lang w:eastAsia="en-GB"/>
        </w:rPr>
        <w:t>9-priority</w:t>
      </w:r>
      <w:r w:rsidR="00F24236">
        <w:rPr>
          <w:color w:val="000000"/>
          <w:sz w:val="24"/>
          <w:szCs w:val="24"/>
          <w:lang w:eastAsia="en-GB"/>
        </w:rPr>
        <w:t xml:space="preserve"> planning related issues </w:t>
      </w:r>
      <w:r w:rsidR="00F24236" w:rsidRPr="001477F4">
        <w:rPr>
          <w:color w:val="000000"/>
          <w:sz w:val="24"/>
          <w:szCs w:val="24"/>
          <w:lang w:eastAsia="en-GB"/>
        </w:rPr>
        <w:t xml:space="preserve">of concern </w:t>
      </w:r>
      <w:r w:rsidR="003054E6">
        <w:rPr>
          <w:color w:val="000000"/>
          <w:sz w:val="24"/>
          <w:szCs w:val="24"/>
          <w:lang w:eastAsia="en-GB"/>
        </w:rPr>
        <w:t xml:space="preserve">to </w:t>
      </w:r>
      <w:proofErr w:type="spellStart"/>
      <w:r w:rsidR="003054E6">
        <w:rPr>
          <w:color w:val="000000"/>
          <w:sz w:val="24"/>
          <w:szCs w:val="24"/>
          <w:lang w:eastAsia="en-GB"/>
        </w:rPr>
        <w:t>D.Cllr</w:t>
      </w:r>
      <w:proofErr w:type="spellEnd"/>
      <w:r w:rsidR="003054E6">
        <w:rPr>
          <w:color w:val="000000"/>
          <w:sz w:val="24"/>
          <w:szCs w:val="24"/>
          <w:lang w:eastAsia="en-GB"/>
        </w:rPr>
        <w:t xml:space="preserve"> Hyatt.</w:t>
      </w:r>
    </w:p>
    <w:p w14:paraId="6C51965D" w14:textId="2C02B4AB" w:rsidR="007B3C4F" w:rsidRDefault="007B3C4F" w:rsidP="00D564E5">
      <w:pPr>
        <w:pStyle w:val="ListParagraph"/>
        <w:rPr>
          <w:color w:val="000000"/>
          <w:sz w:val="24"/>
          <w:szCs w:val="24"/>
          <w:lang w:eastAsia="en-GB"/>
        </w:rPr>
      </w:pPr>
      <w:r>
        <w:rPr>
          <w:color w:val="000000"/>
          <w:sz w:val="24"/>
          <w:szCs w:val="24"/>
          <w:lang w:eastAsia="en-GB"/>
        </w:rPr>
        <w:t xml:space="preserve">The committee raised </w:t>
      </w:r>
      <w:r w:rsidR="007A09A0">
        <w:rPr>
          <w:color w:val="000000"/>
          <w:sz w:val="24"/>
          <w:szCs w:val="24"/>
          <w:lang w:eastAsia="en-GB"/>
        </w:rPr>
        <w:t>questions that they would appreciate answers to</w:t>
      </w:r>
      <w:r w:rsidR="00506B74">
        <w:rPr>
          <w:color w:val="000000"/>
          <w:sz w:val="24"/>
          <w:szCs w:val="24"/>
          <w:lang w:eastAsia="en-GB"/>
        </w:rPr>
        <w:t>:-</w:t>
      </w:r>
    </w:p>
    <w:p w14:paraId="1349E641" w14:textId="6F314C91" w:rsidR="007A09A0" w:rsidRDefault="007A09A0" w:rsidP="00D564E5">
      <w:pPr>
        <w:pStyle w:val="ListParagraph"/>
        <w:rPr>
          <w:color w:val="000000"/>
          <w:sz w:val="24"/>
          <w:szCs w:val="24"/>
          <w:lang w:eastAsia="en-GB"/>
        </w:rPr>
      </w:pPr>
      <w:r>
        <w:rPr>
          <w:color w:val="000000"/>
          <w:sz w:val="24"/>
          <w:szCs w:val="24"/>
          <w:lang w:eastAsia="en-GB"/>
        </w:rPr>
        <w:t>Are the rumours true regarding the future of Cedar Court Hotel once the current usage has ceased?</w:t>
      </w:r>
    </w:p>
    <w:p w14:paraId="04BA4D2E" w14:textId="72C0462A" w:rsidR="007A09A0" w:rsidRDefault="00F13672" w:rsidP="00D564E5">
      <w:pPr>
        <w:pStyle w:val="ListParagraph"/>
        <w:rPr>
          <w:color w:val="000000"/>
          <w:sz w:val="24"/>
          <w:szCs w:val="24"/>
          <w:lang w:eastAsia="en-GB"/>
        </w:rPr>
      </w:pPr>
      <w:r>
        <w:rPr>
          <w:color w:val="000000"/>
          <w:sz w:val="24"/>
          <w:szCs w:val="24"/>
          <w:lang w:eastAsia="en-GB"/>
        </w:rPr>
        <w:t>What is the plan for Crigglestone Parish between now and 2036 and who is involved?</w:t>
      </w:r>
    </w:p>
    <w:p w14:paraId="14499CA8" w14:textId="2396E719" w:rsidR="00F13672" w:rsidRPr="001477F4" w:rsidRDefault="00F866D6" w:rsidP="00D564E5">
      <w:pPr>
        <w:pStyle w:val="ListParagraph"/>
        <w:rPr>
          <w:color w:val="000000"/>
          <w:sz w:val="24"/>
          <w:szCs w:val="24"/>
          <w:lang w:eastAsia="en-GB"/>
        </w:rPr>
      </w:pPr>
      <w:r>
        <w:rPr>
          <w:color w:val="000000"/>
          <w:sz w:val="24"/>
          <w:szCs w:val="24"/>
          <w:lang w:eastAsia="en-GB"/>
        </w:rPr>
        <w:t xml:space="preserve">How did Easy Bathrooms development on Calder Park </w:t>
      </w:r>
      <w:r w:rsidR="00D80FD8">
        <w:rPr>
          <w:color w:val="000000"/>
          <w:sz w:val="24"/>
          <w:szCs w:val="24"/>
          <w:lang w:eastAsia="en-GB"/>
        </w:rPr>
        <w:t>receive planning approval when it</w:t>
      </w:r>
      <w:r w:rsidR="003E5018">
        <w:rPr>
          <w:color w:val="000000"/>
          <w:sz w:val="24"/>
          <w:szCs w:val="24"/>
          <w:lang w:eastAsia="en-GB"/>
        </w:rPr>
        <w:t xml:space="preserve"> did not meet the planning criteria?</w:t>
      </w:r>
    </w:p>
    <w:p w14:paraId="2DDD1CFA" w14:textId="2A5DA75E" w:rsidR="00AF1FDC" w:rsidRPr="00B806F9" w:rsidRDefault="00506B74" w:rsidP="00D564E5">
      <w:pPr>
        <w:pStyle w:val="ListParagraph"/>
        <w:rPr>
          <w:color w:val="000000"/>
          <w:sz w:val="24"/>
          <w:szCs w:val="24"/>
          <w:lang w:eastAsia="en-GB"/>
        </w:rPr>
      </w:pPr>
      <w:r w:rsidRPr="00B806F9">
        <w:rPr>
          <w:color w:val="000000"/>
          <w:sz w:val="24"/>
          <w:szCs w:val="24"/>
          <w:lang w:eastAsia="en-GB"/>
        </w:rPr>
        <w:t>Th</w:t>
      </w:r>
      <w:r w:rsidR="00AE0356">
        <w:rPr>
          <w:color w:val="000000"/>
          <w:sz w:val="24"/>
          <w:szCs w:val="24"/>
          <w:lang w:eastAsia="en-GB"/>
        </w:rPr>
        <w:t xml:space="preserve">is </w:t>
      </w:r>
      <w:r w:rsidRPr="00B806F9">
        <w:rPr>
          <w:color w:val="000000"/>
          <w:sz w:val="24"/>
          <w:szCs w:val="24"/>
          <w:lang w:eastAsia="en-GB"/>
        </w:rPr>
        <w:t xml:space="preserve">committee are hopeful that </w:t>
      </w:r>
      <w:r w:rsidR="004B74A4">
        <w:rPr>
          <w:color w:val="000000"/>
          <w:sz w:val="24"/>
          <w:szCs w:val="24"/>
          <w:lang w:eastAsia="en-GB"/>
        </w:rPr>
        <w:t xml:space="preserve">the requested meetings can </w:t>
      </w:r>
      <w:r w:rsidR="00445F3C">
        <w:rPr>
          <w:color w:val="000000"/>
          <w:sz w:val="24"/>
          <w:szCs w:val="24"/>
          <w:lang w:eastAsia="en-GB"/>
        </w:rPr>
        <w:t xml:space="preserve">take place </w:t>
      </w:r>
      <w:r w:rsidR="004B74A4">
        <w:rPr>
          <w:color w:val="000000"/>
          <w:sz w:val="24"/>
          <w:szCs w:val="24"/>
          <w:lang w:eastAsia="en-GB"/>
        </w:rPr>
        <w:t>result</w:t>
      </w:r>
      <w:r w:rsidR="00445F3C">
        <w:rPr>
          <w:color w:val="000000"/>
          <w:sz w:val="24"/>
          <w:szCs w:val="24"/>
          <w:lang w:eastAsia="en-GB"/>
        </w:rPr>
        <w:t>ing</w:t>
      </w:r>
      <w:r w:rsidR="004B74A4">
        <w:rPr>
          <w:color w:val="000000"/>
          <w:sz w:val="24"/>
          <w:szCs w:val="24"/>
          <w:lang w:eastAsia="en-GB"/>
        </w:rPr>
        <w:t xml:space="preserve"> in </w:t>
      </w:r>
      <w:r w:rsidRPr="00B806F9">
        <w:rPr>
          <w:color w:val="000000"/>
          <w:sz w:val="24"/>
          <w:szCs w:val="24"/>
          <w:lang w:eastAsia="en-GB"/>
        </w:rPr>
        <w:t xml:space="preserve">a </w:t>
      </w:r>
      <w:r w:rsidR="006D2F09" w:rsidRPr="00B806F9">
        <w:rPr>
          <w:color w:val="000000"/>
          <w:sz w:val="24"/>
          <w:szCs w:val="24"/>
          <w:lang w:eastAsia="en-GB"/>
        </w:rPr>
        <w:t>beneficial collaboration between themselves, the Rural Ward D. Cllrs, the leader of the Council</w:t>
      </w:r>
      <w:r w:rsidR="00B806F9" w:rsidRPr="00B806F9">
        <w:rPr>
          <w:color w:val="000000"/>
          <w:sz w:val="24"/>
          <w:szCs w:val="24"/>
          <w:lang w:eastAsia="en-GB"/>
        </w:rPr>
        <w:t xml:space="preserve"> and the Planning Department</w:t>
      </w:r>
      <w:r w:rsidR="00445F3C">
        <w:rPr>
          <w:color w:val="000000"/>
          <w:sz w:val="24"/>
          <w:szCs w:val="24"/>
          <w:lang w:eastAsia="en-GB"/>
        </w:rPr>
        <w:t>.</w:t>
      </w:r>
      <w:r w:rsidR="00B806F9" w:rsidRPr="00B806F9">
        <w:rPr>
          <w:color w:val="000000"/>
          <w:sz w:val="24"/>
          <w:szCs w:val="24"/>
          <w:lang w:eastAsia="en-GB"/>
        </w:rPr>
        <w:t xml:space="preserve"> </w:t>
      </w:r>
    </w:p>
    <w:p w14:paraId="198A9D0F" w14:textId="05FEBCE5" w:rsidR="00F9498F" w:rsidRPr="00D564E5" w:rsidRDefault="00007076" w:rsidP="00D564E5">
      <w:pPr>
        <w:pStyle w:val="ListParagraph"/>
        <w:numPr>
          <w:ilvl w:val="0"/>
          <w:numId w:val="16"/>
        </w:numPr>
        <w:rPr>
          <w:szCs w:val="24"/>
          <w:lang w:eastAsia="en-GB"/>
        </w:rPr>
      </w:pPr>
      <w:r w:rsidRPr="00D564E5">
        <w:rPr>
          <w:color w:val="000000"/>
          <w:szCs w:val="24"/>
          <w:lang w:eastAsia="en-GB"/>
        </w:rPr>
        <w:t xml:space="preserve">16/7/2026 </w:t>
      </w:r>
      <w:r w:rsidR="00F9498F" w:rsidRPr="00D564E5">
        <w:rPr>
          <w:color w:val="000000"/>
          <w:szCs w:val="24"/>
          <w:lang w:eastAsia="en-GB"/>
        </w:rPr>
        <w:t xml:space="preserve">Clerk has contacted Broadcut Farm </w:t>
      </w:r>
      <w:r w:rsidRPr="00D564E5">
        <w:rPr>
          <w:color w:val="000000"/>
          <w:szCs w:val="24"/>
          <w:lang w:eastAsia="en-GB"/>
        </w:rPr>
        <w:t xml:space="preserve">planning </w:t>
      </w:r>
      <w:r w:rsidR="00F9498F" w:rsidRPr="00D564E5">
        <w:rPr>
          <w:color w:val="000000"/>
          <w:szCs w:val="24"/>
          <w:lang w:eastAsia="en-GB"/>
        </w:rPr>
        <w:t>case officer for an update on the appeal process.</w:t>
      </w:r>
      <w:r w:rsidR="009B0EAE" w:rsidRPr="00D564E5">
        <w:rPr>
          <w:color w:val="000000"/>
          <w:szCs w:val="24"/>
          <w:lang w:eastAsia="en-GB"/>
        </w:rPr>
        <w:t xml:space="preserve"> Clerk has been informed that </w:t>
      </w:r>
      <w:r w:rsidR="006A1440" w:rsidRPr="00D564E5">
        <w:rPr>
          <w:color w:val="000000"/>
          <w:szCs w:val="24"/>
          <w:lang w:eastAsia="en-GB"/>
        </w:rPr>
        <w:t>whilst</w:t>
      </w:r>
      <w:r w:rsidR="001647F0" w:rsidRPr="00D564E5">
        <w:rPr>
          <w:color w:val="000000"/>
          <w:szCs w:val="24"/>
          <w:lang w:eastAsia="en-GB"/>
        </w:rPr>
        <w:t xml:space="preserve"> the case officer </w:t>
      </w:r>
      <w:r w:rsidR="006A1440" w:rsidRPr="00D564E5">
        <w:rPr>
          <w:color w:val="000000"/>
          <w:szCs w:val="24"/>
          <w:lang w:eastAsia="en-GB"/>
        </w:rPr>
        <w:t>anticipates an appeal being lodged with the Planning Inspector (PINS), no indication has been received</w:t>
      </w:r>
      <w:r w:rsidR="005A6488" w:rsidRPr="00D564E5">
        <w:rPr>
          <w:color w:val="000000"/>
          <w:szCs w:val="24"/>
          <w:lang w:eastAsia="en-GB"/>
        </w:rPr>
        <w:t>.</w:t>
      </w:r>
      <w:r w:rsidR="009B0EAE" w:rsidRPr="00D564E5">
        <w:rPr>
          <w:color w:val="000000"/>
          <w:szCs w:val="24"/>
          <w:lang w:eastAsia="en-GB"/>
        </w:rPr>
        <w:t xml:space="preserve"> </w:t>
      </w:r>
      <w:r w:rsidR="005A6488" w:rsidRPr="00D564E5">
        <w:rPr>
          <w:color w:val="000000"/>
          <w:szCs w:val="24"/>
          <w:lang w:eastAsia="en-GB"/>
        </w:rPr>
        <w:t>Once</w:t>
      </w:r>
      <w:r w:rsidR="009B0EAE" w:rsidRPr="00D564E5">
        <w:rPr>
          <w:color w:val="000000"/>
          <w:szCs w:val="24"/>
          <w:lang w:eastAsia="en-GB"/>
        </w:rPr>
        <w:t xml:space="preserve"> it is </w:t>
      </w:r>
      <w:r w:rsidR="00B755AC" w:rsidRPr="00D564E5">
        <w:rPr>
          <w:color w:val="000000"/>
          <w:szCs w:val="24"/>
          <w:lang w:eastAsia="en-GB"/>
        </w:rPr>
        <w:t>CPC will be notified.</w:t>
      </w:r>
      <w:r w:rsidR="009B0EAE" w:rsidRPr="00D564E5">
        <w:rPr>
          <w:color w:val="000000"/>
          <w:szCs w:val="24"/>
          <w:lang w:eastAsia="en-GB"/>
        </w:rPr>
        <w:t xml:space="preserve"> </w:t>
      </w:r>
      <w:r w:rsidR="009B0EAE" w:rsidRPr="00D564E5">
        <w:rPr>
          <w:b/>
          <w:bCs/>
          <w:color w:val="000000"/>
          <w:szCs w:val="24"/>
          <w:lang w:eastAsia="en-GB"/>
        </w:rPr>
        <w:t>NOTED</w:t>
      </w:r>
    </w:p>
    <w:p w14:paraId="4CE93F6A" w14:textId="77777777" w:rsidR="000744D3" w:rsidRDefault="000744D3" w:rsidP="00987EF5">
      <w:pPr>
        <w:autoSpaceDE w:val="0"/>
        <w:autoSpaceDN w:val="0"/>
        <w:contextualSpacing/>
        <w:jc w:val="both"/>
        <w:rPr>
          <w:rFonts w:ascii="Calibri" w:hAnsi="Calibri" w:cs="Calibri"/>
          <w:b/>
          <w:bCs/>
          <w:szCs w:val="24"/>
        </w:rPr>
      </w:pPr>
    </w:p>
    <w:p w14:paraId="0830C177" w14:textId="4C6EC850" w:rsidR="00427CE5" w:rsidRPr="00427CE5" w:rsidRDefault="00427CE5" w:rsidP="00BE6C4C">
      <w:pPr>
        <w:pStyle w:val="ListParagraph"/>
        <w:numPr>
          <w:ilvl w:val="0"/>
          <w:numId w:val="1"/>
        </w:numPr>
        <w:ind w:left="426" w:hanging="426"/>
        <w:rPr>
          <w:b/>
          <w:bCs/>
          <w:sz w:val="24"/>
          <w:szCs w:val="24"/>
        </w:rPr>
      </w:pPr>
      <w:r w:rsidRPr="00427CE5">
        <w:rPr>
          <w:b/>
          <w:bCs/>
          <w:sz w:val="24"/>
          <w:szCs w:val="24"/>
        </w:rPr>
        <w:t xml:space="preserve">Rights of Way/Footpath matters </w:t>
      </w:r>
    </w:p>
    <w:p w14:paraId="38AD4CEB" w14:textId="77777777" w:rsidR="00D953AF" w:rsidRPr="00D953AF" w:rsidRDefault="00D953AF" w:rsidP="002142D7">
      <w:pPr>
        <w:pStyle w:val="ListParagraph"/>
        <w:numPr>
          <w:ilvl w:val="0"/>
          <w:numId w:val="9"/>
        </w:numPr>
        <w:ind w:left="851" w:hanging="425"/>
        <w:rPr>
          <w:sz w:val="24"/>
          <w:szCs w:val="24"/>
        </w:rPr>
      </w:pPr>
      <w:r w:rsidRPr="00D953AF">
        <w:rPr>
          <w:sz w:val="24"/>
          <w:szCs w:val="24"/>
        </w:rPr>
        <w:t xml:space="preserve">Notice of confirmation Unrecorded Bridleway, Calder Park, </w:t>
      </w:r>
      <w:proofErr w:type="spellStart"/>
      <w:r w:rsidRPr="00D953AF">
        <w:rPr>
          <w:sz w:val="24"/>
          <w:szCs w:val="24"/>
        </w:rPr>
        <w:t>Durkar</w:t>
      </w:r>
      <w:proofErr w:type="spellEnd"/>
      <w:r w:rsidRPr="00D953AF">
        <w:rPr>
          <w:sz w:val="24"/>
          <w:szCs w:val="24"/>
        </w:rPr>
        <w:t xml:space="preserve">  </w:t>
      </w:r>
    </w:p>
    <w:p w14:paraId="1392153C" w14:textId="5811430F" w:rsidR="00D953AF" w:rsidRDefault="00D953AF" w:rsidP="002142D7">
      <w:pPr>
        <w:pStyle w:val="ListParagraph"/>
        <w:ind w:left="851"/>
        <w:rPr>
          <w:sz w:val="24"/>
          <w:szCs w:val="24"/>
        </w:rPr>
      </w:pPr>
      <w:r w:rsidRPr="00D953AF">
        <w:rPr>
          <w:sz w:val="24"/>
          <w:szCs w:val="24"/>
        </w:rPr>
        <w:lastRenderedPageBreak/>
        <w:t>Full Grid reference – X 431457  Y 417418 (</w:t>
      </w:r>
      <w:r w:rsidR="004D28A8">
        <w:rPr>
          <w:sz w:val="24"/>
          <w:szCs w:val="24"/>
        </w:rPr>
        <w:t xml:space="preserve">copy of the order </w:t>
      </w:r>
      <w:r w:rsidRPr="00D953AF">
        <w:rPr>
          <w:sz w:val="24"/>
          <w:szCs w:val="24"/>
        </w:rPr>
        <w:t>emailed</w:t>
      </w:r>
      <w:r w:rsidR="004D28A8">
        <w:rPr>
          <w:sz w:val="24"/>
          <w:szCs w:val="24"/>
        </w:rPr>
        <w:t xml:space="preserve"> prior to the meeting</w:t>
      </w:r>
      <w:r w:rsidRPr="00D953AF">
        <w:rPr>
          <w:sz w:val="24"/>
          <w:szCs w:val="24"/>
        </w:rPr>
        <w:t>)</w:t>
      </w:r>
    </w:p>
    <w:p w14:paraId="588838C8" w14:textId="30B5275C" w:rsidR="00FA1168" w:rsidRPr="00CB446F" w:rsidRDefault="004D28A8" w:rsidP="00911A6D">
      <w:pPr>
        <w:pStyle w:val="ListParagraph"/>
        <w:ind w:left="851"/>
        <w:rPr>
          <w:b/>
          <w:bCs/>
          <w:sz w:val="24"/>
          <w:szCs w:val="24"/>
        </w:rPr>
      </w:pPr>
      <w:r w:rsidRPr="00CB446F">
        <w:rPr>
          <w:b/>
          <w:bCs/>
          <w:sz w:val="24"/>
          <w:szCs w:val="24"/>
        </w:rPr>
        <w:t xml:space="preserve">Resolved:  </w:t>
      </w:r>
      <w:r w:rsidR="006F4D6F" w:rsidRPr="00CB446F">
        <w:rPr>
          <w:b/>
          <w:bCs/>
          <w:sz w:val="24"/>
          <w:szCs w:val="24"/>
        </w:rPr>
        <w:t xml:space="preserve">To enquire with WMDC Public Rights of Way as to what happens next with the </w:t>
      </w:r>
      <w:r w:rsidR="0046406E" w:rsidRPr="00CB446F">
        <w:rPr>
          <w:b/>
          <w:bCs/>
          <w:sz w:val="24"/>
          <w:szCs w:val="24"/>
        </w:rPr>
        <w:t>footpath that runs through Arnold Clark forecourt</w:t>
      </w:r>
      <w:r w:rsidR="00911A6D" w:rsidRPr="00CB446F">
        <w:rPr>
          <w:b/>
          <w:bCs/>
          <w:sz w:val="24"/>
          <w:szCs w:val="24"/>
        </w:rPr>
        <w:t xml:space="preserve"> and what is the timescale for resolving </w:t>
      </w:r>
      <w:r w:rsidR="00E36065" w:rsidRPr="00CB446F">
        <w:rPr>
          <w:b/>
          <w:bCs/>
          <w:sz w:val="24"/>
          <w:szCs w:val="24"/>
        </w:rPr>
        <w:t>this and</w:t>
      </w:r>
      <w:r w:rsidR="00911A6D" w:rsidRPr="00CB446F">
        <w:rPr>
          <w:b/>
          <w:bCs/>
          <w:sz w:val="24"/>
          <w:szCs w:val="24"/>
        </w:rPr>
        <w:t xml:space="preserve"> </w:t>
      </w:r>
      <w:r w:rsidR="00971868" w:rsidRPr="00CB446F">
        <w:rPr>
          <w:b/>
          <w:bCs/>
          <w:sz w:val="24"/>
          <w:szCs w:val="24"/>
        </w:rPr>
        <w:t>can the parish council request new footpath/bridleway signage</w:t>
      </w:r>
      <w:r w:rsidR="0026380D">
        <w:rPr>
          <w:b/>
          <w:bCs/>
          <w:sz w:val="24"/>
          <w:szCs w:val="24"/>
        </w:rPr>
        <w:t xml:space="preserve"> that includes </w:t>
      </w:r>
      <w:r w:rsidR="007F2E8D">
        <w:rPr>
          <w:b/>
          <w:bCs/>
          <w:sz w:val="24"/>
          <w:szCs w:val="24"/>
        </w:rPr>
        <w:t>the wording “formally Horbury Road”</w:t>
      </w:r>
      <w:r w:rsidR="005C1F85">
        <w:rPr>
          <w:b/>
          <w:bCs/>
          <w:sz w:val="24"/>
          <w:szCs w:val="24"/>
        </w:rPr>
        <w:t>, for historical purposes.</w:t>
      </w:r>
    </w:p>
    <w:p w14:paraId="643D52FC" w14:textId="49B856C6" w:rsidR="00BB414C" w:rsidRDefault="00BB414C" w:rsidP="00FA1168">
      <w:pPr>
        <w:pStyle w:val="ListParagraph"/>
        <w:numPr>
          <w:ilvl w:val="0"/>
          <w:numId w:val="14"/>
        </w:numPr>
        <w:ind w:left="851" w:hanging="425"/>
        <w:rPr>
          <w:sz w:val="24"/>
          <w:szCs w:val="24"/>
        </w:rPr>
      </w:pPr>
      <w:r w:rsidRPr="0096707D">
        <w:rPr>
          <w:sz w:val="24"/>
          <w:szCs w:val="24"/>
        </w:rPr>
        <w:t xml:space="preserve">To receive updates </w:t>
      </w:r>
      <w:r w:rsidR="0096707D" w:rsidRPr="0096707D">
        <w:rPr>
          <w:sz w:val="24"/>
          <w:szCs w:val="24"/>
        </w:rPr>
        <w:t>from footpaths working party meeting and consider for approval any further action</w:t>
      </w:r>
      <w:r w:rsidR="00E34DE8">
        <w:rPr>
          <w:sz w:val="24"/>
          <w:szCs w:val="24"/>
        </w:rPr>
        <w:t>.</w:t>
      </w:r>
      <w:r w:rsidR="00834CEF">
        <w:rPr>
          <w:sz w:val="24"/>
          <w:szCs w:val="24"/>
        </w:rPr>
        <w:t xml:space="preserve">  Working party have not met.</w:t>
      </w:r>
    </w:p>
    <w:p w14:paraId="18FDA72B" w14:textId="02FBBA62" w:rsidR="002142D7" w:rsidRPr="00834CEF" w:rsidRDefault="002142D7" w:rsidP="00FA1168">
      <w:pPr>
        <w:pStyle w:val="ListParagraph"/>
        <w:numPr>
          <w:ilvl w:val="0"/>
          <w:numId w:val="15"/>
        </w:numPr>
        <w:ind w:left="851" w:hanging="425"/>
        <w:rPr>
          <w:b/>
          <w:bCs/>
          <w:sz w:val="24"/>
          <w:szCs w:val="24"/>
        </w:rPr>
      </w:pPr>
      <w:r>
        <w:rPr>
          <w:sz w:val="24"/>
          <w:szCs w:val="24"/>
        </w:rPr>
        <w:t xml:space="preserve">To </w:t>
      </w:r>
      <w:r w:rsidR="00D5019A">
        <w:rPr>
          <w:sz w:val="24"/>
          <w:szCs w:val="24"/>
        </w:rPr>
        <w:t xml:space="preserve">receive </w:t>
      </w:r>
      <w:r>
        <w:rPr>
          <w:sz w:val="24"/>
          <w:szCs w:val="24"/>
        </w:rPr>
        <w:t>the replicated historical maps and return originals to their owners.</w:t>
      </w:r>
      <w:r w:rsidR="00834CEF">
        <w:rPr>
          <w:sz w:val="24"/>
          <w:szCs w:val="24"/>
        </w:rPr>
        <w:t xml:space="preserve"> </w:t>
      </w:r>
      <w:r w:rsidR="00834CEF" w:rsidRPr="00834CEF">
        <w:rPr>
          <w:b/>
          <w:bCs/>
          <w:sz w:val="24"/>
          <w:szCs w:val="24"/>
        </w:rPr>
        <w:t>Resolved:  That the duplicated maps are received and the originals handed back to their respective owners.</w:t>
      </w:r>
    </w:p>
    <w:p w14:paraId="2C83D8B3" w14:textId="77777777" w:rsidR="00BB414C" w:rsidRDefault="00BB414C" w:rsidP="00BB414C">
      <w:pPr>
        <w:pStyle w:val="ListParagraph"/>
        <w:rPr>
          <w:b/>
          <w:bCs/>
          <w:sz w:val="24"/>
          <w:szCs w:val="24"/>
        </w:rPr>
      </w:pPr>
    </w:p>
    <w:p w14:paraId="61A26019" w14:textId="0A07E69F" w:rsidR="00034482" w:rsidRPr="00752A0C" w:rsidRDefault="00034557" w:rsidP="00A85238">
      <w:pPr>
        <w:pStyle w:val="ListParagraph"/>
        <w:numPr>
          <w:ilvl w:val="0"/>
          <w:numId w:val="1"/>
        </w:numPr>
        <w:ind w:left="426" w:hanging="426"/>
        <w:rPr>
          <w:b/>
          <w:bCs/>
          <w:sz w:val="24"/>
          <w:szCs w:val="24"/>
        </w:rPr>
      </w:pPr>
      <w:r w:rsidRPr="00752A0C">
        <w:rPr>
          <w:b/>
          <w:bCs/>
          <w:sz w:val="24"/>
          <w:szCs w:val="24"/>
        </w:rPr>
        <w:t>To receive u</w:t>
      </w:r>
      <w:r w:rsidR="001C60A7" w:rsidRPr="00752A0C">
        <w:rPr>
          <w:b/>
          <w:bCs/>
          <w:sz w:val="24"/>
          <w:szCs w:val="24"/>
        </w:rPr>
        <w:t xml:space="preserve">pdate </w:t>
      </w:r>
      <w:r w:rsidR="0081284B" w:rsidRPr="00752A0C">
        <w:rPr>
          <w:b/>
          <w:bCs/>
          <w:sz w:val="24"/>
          <w:szCs w:val="24"/>
        </w:rPr>
        <w:t xml:space="preserve">and consider for approval, the next course of action </w:t>
      </w:r>
      <w:r w:rsidR="001C60A7" w:rsidRPr="00752A0C">
        <w:rPr>
          <w:b/>
          <w:bCs/>
          <w:sz w:val="24"/>
          <w:szCs w:val="24"/>
        </w:rPr>
        <w:t>on Broadcut Farm Outline Planning application and Appeal process.</w:t>
      </w:r>
    </w:p>
    <w:p w14:paraId="45308332" w14:textId="04FA361F" w:rsidR="00AE21BE" w:rsidRDefault="00305BCC" w:rsidP="001C60A7">
      <w:pPr>
        <w:pStyle w:val="ListParagraph"/>
        <w:ind w:left="426"/>
        <w:rPr>
          <w:sz w:val="24"/>
          <w:szCs w:val="24"/>
        </w:rPr>
      </w:pPr>
      <w:r w:rsidRPr="00305BCC">
        <w:rPr>
          <w:sz w:val="24"/>
          <w:szCs w:val="24"/>
        </w:rPr>
        <w:t>Mr K Wainwright had declared an interest and took no part in the discussions.</w:t>
      </w:r>
    </w:p>
    <w:p w14:paraId="5A23294C" w14:textId="19844254" w:rsidR="00BE7C98" w:rsidRDefault="00BE7C98" w:rsidP="001C60A7">
      <w:pPr>
        <w:pStyle w:val="ListParagraph"/>
        <w:ind w:left="426"/>
        <w:rPr>
          <w:sz w:val="24"/>
          <w:szCs w:val="24"/>
        </w:rPr>
      </w:pPr>
      <w:r>
        <w:rPr>
          <w:sz w:val="24"/>
          <w:szCs w:val="24"/>
        </w:rPr>
        <w:t xml:space="preserve">The case officer had replied to the request for an update found at </w:t>
      </w:r>
      <w:r w:rsidR="001647F0">
        <w:rPr>
          <w:sz w:val="24"/>
          <w:szCs w:val="24"/>
        </w:rPr>
        <w:t>minute no.8</w:t>
      </w:r>
    </w:p>
    <w:p w14:paraId="705317F9" w14:textId="77777777" w:rsidR="009677E4" w:rsidRDefault="009677E4" w:rsidP="001C60A7">
      <w:pPr>
        <w:pStyle w:val="ListParagraph"/>
        <w:ind w:left="426"/>
        <w:rPr>
          <w:sz w:val="24"/>
          <w:szCs w:val="24"/>
        </w:rPr>
      </w:pPr>
    </w:p>
    <w:p w14:paraId="6CDD20F3" w14:textId="2EBF416B" w:rsidR="00F76F08" w:rsidRDefault="00F76F08" w:rsidP="00391CC4">
      <w:pPr>
        <w:pStyle w:val="ListParagraph"/>
        <w:numPr>
          <w:ilvl w:val="0"/>
          <w:numId w:val="1"/>
        </w:numPr>
        <w:ind w:left="426" w:hanging="426"/>
        <w:rPr>
          <w:b/>
          <w:bCs/>
          <w:sz w:val="24"/>
          <w:szCs w:val="24"/>
        </w:rPr>
      </w:pPr>
      <w:r>
        <w:rPr>
          <w:b/>
          <w:bCs/>
          <w:sz w:val="24"/>
          <w:szCs w:val="24"/>
        </w:rPr>
        <w:t xml:space="preserve">Broadlands </w:t>
      </w:r>
      <w:r w:rsidR="00BA48F7">
        <w:rPr>
          <w:b/>
          <w:bCs/>
          <w:sz w:val="24"/>
          <w:szCs w:val="24"/>
        </w:rPr>
        <w:t xml:space="preserve">Farm (Safeguarded Land) Taylor Wimpey </w:t>
      </w:r>
      <w:r w:rsidR="00FD4494">
        <w:rPr>
          <w:b/>
          <w:bCs/>
          <w:sz w:val="24"/>
          <w:szCs w:val="24"/>
        </w:rPr>
        <w:t xml:space="preserve">housing </w:t>
      </w:r>
      <w:r w:rsidR="00BA48F7">
        <w:rPr>
          <w:b/>
          <w:bCs/>
          <w:sz w:val="24"/>
          <w:szCs w:val="24"/>
        </w:rPr>
        <w:t>proposal</w:t>
      </w:r>
    </w:p>
    <w:p w14:paraId="66E46610" w14:textId="5CC17E87" w:rsidR="00FD4494" w:rsidRPr="002C6F5F" w:rsidRDefault="00FD4494" w:rsidP="002C6F5F">
      <w:pPr>
        <w:pStyle w:val="ListParagraph"/>
        <w:numPr>
          <w:ilvl w:val="0"/>
          <w:numId w:val="11"/>
        </w:numPr>
        <w:rPr>
          <w:sz w:val="24"/>
          <w:szCs w:val="24"/>
        </w:rPr>
      </w:pPr>
      <w:r w:rsidRPr="002C6F5F">
        <w:rPr>
          <w:sz w:val="24"/>
          <w:szCs w:val="24"/>
        </w:rPr>
        <w:t>To receive feedback from the consultation event held 8</w:t>
      </w:r>
      <w:r w:rsidRPr="002C6F5F">
        <w:rPr>
          <w:sz w:val="24"/>
          <w:szCs w:val="24"/>
          <w:vertAlign w:val="superscript"/>
        </w:rPr>
        <w:t>th</w:t>
      </w:r>
      <w:r w:rsidRPr="002C6F5F">
        <w:rPr>
          <w:sz w:val="24"/>
          <w:szCs w:val="24"/>
        </w:rPr>
        <w:t xml:space="preserve"> July 2026</w:t>
      </w:r>
      <w:r w:rsidR="008158CC">
        <w:rPr>
          <w:sz w:val="24"/>
          <w:szCs w:val="24"/>
        </w:rPr>
        <w:t xml:space="preserve">.  Those </w:t>
      </w:r>
      <w:r w:rsidR="006A07DF">
        <w:rPr>
          <w:sz w:val="24"/>
          <w:szCs w:val="24"/>
        </w:rPr>
        <w:t xml:space="preserve">Cllrs </w:t>
      </w:r>
      <w:r w:rsidR="008158CC">
        <w:rPr>
          <w:sz w:val="24"/>
          <w:szCs w:val="24"/>
        </w:rPr>
        <w:t>that attended</w:t>
      </w:r>
      <w:r w:rsidR="006A07DF">
        <w:rPr>
          <w:sz w:val="24"/>
          <w:szCs w:val="24"/>
        </w:rPr>
        <w:t xml:space="preserve">, </w:t>
      </w:r>
      <w:r w:rsidR="008158CC">
        <w:rPr>
          <w:sz w:val="24"/>
          <w:szCs w:val="24"/>
        </w:rPr>
        <w:t>informed th</w:t>
      </w:r>
      <w:r w:rsidR="006A07DF">
        <w:rPr>
          <w:sz w:val="24"/>
          <w:szCs w:val="24"/>
        </w:rPr>
        <w:t>is</w:t>
      </w:r>
      <w:r w:rsidR="008158CC">
        <w:rPr>
          <w:sz w:val="24"/>
          <w:szCs w:val="24"/>
        </w:rPr>
        <w:t xml:space="preserve"> meeting that the usual </w:t>
      </w:r>
      <w:r w:rsidR="00C7672E">
        <w:rPr>
          <w:sz w:val="24"/>
          <w:szCs w:val="24"/>
        </w:rPr>
        <w:t>story</w:t>
      </w:r>
      <w:r w:rsidR="008158CC">
        <w:rPr>
          <w:sz w:val="24"/>
          <w:szCs w:val="24"/>
        </w:rPr>
        <w:t xml:space="preserve"> was given around the design and benefits of the proposal.  It appears the developer has no concerns about the amount of traffic that will feed onto </w:t>
      </w:r>
      <w:proofErr w:type="spellStart"/>
      <w:r w:rsidR="006A07DF">
        <w:rPr>
          <w:sz w:val="24"/>
          <w:szCs w:val="24"/>
        </w:rPr>
        <w:t>Asdale</w:t>
      </w:r>
      <w:proofErr w:type="spellEnd"/>
      <w:r w:rsidR="006A07DF">
        <w:rPr>
          <w:sz w:val="24"/>
          <w:szCs w:val="24"/>
        </w:rPr>
        <w:t xml:space="preserve"> Road and stated that it is not the intention to have access or egress onto </w:t>
      </w:r>
      <w:proofErr w:type="spellStart"/>
      <w:r w:rsidR="006A07DF">
        <w:rPr>
          <w:sz w:val="24"/>
          <w:szCs w:val="24"/>
        </w:rPr>
        <w:t>Durkar</w:t>
      </w:r>
      <w:proofErr w:type="spellEnd"/>
      <w:r w:rsidR="006A07DF">
        <w:rPr>
          <w:sz w:val="24"/>
          <w:szCs w:val="24"/>
        </w:rPr>
        <w:t xml:space="preserve"> Low Lane.</w:t>
      </w:r>
      <w:r w:rsidR="00CB5536">
        <w:rPr>
          <w:sz w:val="24"/>
          <w:szCs w:val="24"/>
        </w:rPr>
        <w:t xml:space="preserve"> The council will now wait to see if a </w:t>
      </w:r>
      <w:r w:rsidR="00906588">
        <w:rPr>
          <w:sz w:val="24"/>
          <w:szCs w:val="24"/>
        </w:rPr>
        <w:t xml:space="preserve">planning application is submitted as they state in November 2026.  </w:t>
      </w:r>
      <w:r w:rsidR="00CB5536" w:rsidRPr="00CB5536">
        <w:rPr>
          <w:b/>
          <w:bCs/>
          <w:sz w:val="24"/>
          <w:szCs w:val="24"/>
        </w:rPr>
        <w:t>Resolved: NOTED</w:t>
      </w:r>
    </w:p>
    <w:p w14:paraId="72C785BA" w14:textId="44DBFE09" w:rsidR="00907E2C" w:rsidRDefault="001D2498" w:rsidP="005161E7">
      <w:pPr>
        <w:pStyle w:val="ListParagraph"/>
        <w:numPr>
          <w:ilvl w:val="0"/>
          <w:numId w:val="11"/>
        </w:numPr>
        <w:rPr>
          <w:b/>
          <w:bCs/>
          <w:sz w:val="24"/>
          <w:szCs w:val="24"/>
        </w:rPr>
      </w:pPr>
      <w:r w:rsidRPr="001E74E0">
        <w:rPr>
          <w:sz w:val="24"/>
          <w:szCs w:val="24"/>
        </w:rPr>
        <w:t xml:space="preserve">To </w:t>
      </w:r>
      <w:r w:rsidR="002C6F5F" w:rsidRPr="001E74E0">
        <w:rPr>
          <w:sz w:val="24"/>
          <w:szCs w:val="24"/>
        </w:rPr>
        <w:t xml:space="preserve">receive </w:t>
      </w:r>
      <w:proofErr w:type="spellStart"/>
      <w:r w:rsidR="002C6F5F" w:rsidRPr="001E74E0">
        <w:rPr>
          <w:sz w:val="24"/>
          <w:szCs w:val="24"/>
        </w:rPr>
        <w:t>D.Cllr</w:t>
      </w:r>
      <w:proofErr w:type="spellEnd"/>
      <w:r w:rsidR="002C6F5F" w:rsidRPr="001E74E0">
        <w:rPr>
          <w:sz w:val="24"/>
          <w:szCs w:val="24"/>
        </w:rPr>
        <w:t xml:space="preserve"> Websters communication </w:t>
      </w:r>
      <w:r w:rsidR="001E74E0">
        <w:rPr>
          <w:sz w:val="24"/>
          <w:szCs w:val="24"/>
        </w:rPr>
        <w:t xml:space="preserve">and </w:t>
      </w:r>
      <w:r w:rsidRPr="001E74E0">
        <w:rPr>
          <w:sz w:val="24"/>
          <w:szCs w:val="24"/>
        </w:rPr>
        <w:t>consider any further actions at this stage</w:t>
      </w:r>
      <w:r w:rsidR="00C23E61">
        <w:rPr>
          <w:sz w:val="24"/>
          <w:szCs w:val="24"/>
        </w:rPr>
        <w:t xml:space="preserve"> (</w:t>
      </w:r>
      <w:r w:rsidR="006A07DF">
        <w:rPr>
          <w:sz w:val="24"/>
          <w:szCs w:val="24"/>
        </w:rPr>
        <w:t xml:space="preserve">communication emailed prior to the meeting for information) </w:t>
      </w:r>
      <w:r w:rsidR="006A07DF" w:rsidRPr="006A07DF">
        <w:rPr>
          <w:b/>
          <w:bCs/>
          <w:sz w:val="24"/>
          <w:szCs w:val="24"/>
        </w:rPr>
        <w:t>Resolved: NOTED</w:t>
      </w:r>
    </w:p>
    <w:p w14:paraId="51B1F07C" w14:textId="77777777" w:rsidR="00F4662F" w:rsidRPr="00F4662F" w:rsidRDefault="00F4662F" w:rsidP="00F4662F">
      <w:pPr>
        <w:rPr>
          <w:b/>
          <w:bCs/>
          <w:szCs w:val="24"/>
        </w:rPr>
      </w:pPr>
    </w:p>
    <w:p w14:paraId="618CE18D" w14:textId="224705B6" w:rsidR="002C6F5F" w:rsidRPr="00F4662F" w:rsidRDefault="00F4662F" w:rsidP="00F4662F">
      <w:pPr>
        <w:rPr>
          <w:rFonts w:ascii="Calibri" w:hAnsi="Calibri" w:cs="Calibri"/>
          <w:szCs w:val="24"/>
        </w:rPr>
      </w:pPr>
      <w:r w:rsidRPr="00F4662F">
        <w:rPr>
          <w:rFonts w:ascii="Calibri" w:hAnsi="Calibri" w:cs="Calibri"/>
          <w:szCs w:val="24"/>
        </w:rPr>
        <w:t>The Clerk had another commitment to attend and left the meeting.  Cllr P Crompton continued taking the minutes.</w:t>
      </w:r>
    </w:p>
    <w:p w14:paraId="586C883E" w14:textId="77777777" w:rsidR="00F4662F" w:rsidRPr="002C6F5F" w:rsidRDefault="00F4662F" w:rsidP="002C6F5F">
      <w:pPr>
        <w:ind w:left="426" w:hanging="426"/>
        <w:rPr>
          <w:rFonts w:ascii="Calibri" w:hAnsi="Calibri" w:cs="Calibri"/>
          <w:b/>
          <w:bCs/>
          <w:szCs w:val="24"/>
        </w:rPr>
      </w:pPr>
    </w:p>
    <w:p w14:paraId="5B9A51D4" w14:textId="3A49F8A8" w:rsidR="00BA48F7" w:rsidRDefault="00BA48F7" w:rsidP="00391CC4">
      <w:pPr>
        <w:pStyle w:val="ListParagraph"/>
        <w:numPr>
          <w:ilvl w:val="0"/>
          <w:numId w:val="1"/>
        </w:numPr>
        <w:ind w:left="426" w:hanging="426"/>
        <w:rPr>
          <w:b/>
          <w:bCs/>
          <w:sz w:val="24"/>
          <w:szCs w:val="24"/>
        </w:rPr>
      </w:pPr>
      <w:r>
        <w:rPr>
          <w:b/>
          <w:bCs/>
          <w:sz w:val="24"/>
          <w:szCs w:val="24"/>
        </w:rPr>
        <w:t>Neighbourhood Plan</w:t>
      </w:r>
      <w:r w:rsidR="00A40650">
        <w:rPr>
          <w:b/>
          <w:bCs/>
          <w:sz w:val="24"/>
          <w:szCs w:val="24"/>
        </w:rPr>
        <w:t xml:space="preserve"> – To </w:t>
      </w:r>
      <w:r w:rsidR="00817F63">
        <w:rPr>
          <w:b/>
          <w:bCs/>
          <w:sz w:val="24"/>
          <w:szCs w:val="24"/>
        </w:rPr>
        <w:t xml:space="preserve">consider meeting with </w:t>
      </w:r>
      <w:r w:rsidR="00025957">
        <w:rPr>
          <w:b/>
          <w:bCs/>
          <w:sz w:val="24"/>
          <w:szCs w:val="24"/>
        </w:rPr>
        <w:t>Andrew Towlerton to explain the process and what is involved.</w:t>
      </w:r>
    </w:p>
    <w:p w14:paraId="1FC4E0AD" w14:textId="1BD432CF" w:rsidR="00907E2C" w:rsidRDefault="00F21265" w:rsidP="00F963FA">
      <w:pPr>
        <w:pStyle w:val="ListParagraph"/>
        <w:ind w:left="426"/>
        <w:rPr>
          <w:b/>
          <w:bCs/>
          <w:sz w:val="24"/>
          <w:szCs w:val="24"/>
        </w:rPr>
      </w:pPr>
      <w:r w:rsidRPr="00F963FA">
        <w:rPr>
          <w:sz w:val="24"/>
          <w:szCs w:val="24"/>
        </w:rPr>
        <w:t>Discussions took place.</w:t>
      </w:r>
      <w:r>
        <w:rPr>
          <w:b/>
          <w:bCs/>
          <w:sz w:val="24"/>
          <w:szCs w:val="24"/>
        </w:rPr>
        <w:t xml:space="preserve">  Resolved:  </w:t>
      </w:r>
      <w:r w:rsidR="003B3579">
        <w:rPr>
          <w:b/>
          <w:bCs/>
          <w:sz w:val="24"/>
          <w:szCs w:val="24"/>
        </w:rPr>
        <w:t>To await any progress on the review of the Local Plan.</w:t>
      </w:r>
      <w:r w:rsidR="00650596">
        <w:rPr>
          <w:b/>
          <w:bCs/>
          <w:sz w:val="24"/>
          <w:szCs w:val="24"/>
        </w:rPr>
        <w:t xml:space="preserve">  If there is movement then </w:t>
      </w:r>
      <w:r w:rsidR="00F963FA">
        <w:rPr>
          <w:b/>
          <w:bCs/>
          <w:sz w:val="24"/>
          <w:szCs w:val="24"/>
        </w:rPr>
        <w:t xml:space="preserve">Andrew Towlerton can be contacted </w:t>
      </w:r>
      <w:r w:rsidR="008866A1">
        <w:rPr>
          <w:b/>
          <w:bCs/>
          <w:sz w:val="24"/>
          <w:szCs w:val="24"/>
        </w:rPr>
        <w:t xml:space="preserve">and </w:t>
      </w:r>
      <w:r w:rsidR="00650596">
        <w:rPr>
          <w:b/>
          <w:bCs/>
          <w:sz w:val="24"/>
          <w:szCs w:val="24"/>
        </w:rPr>
        <w:t xml:space="preserve">the </w:t>
      </w:r>
      <w:r w:rsidR="00F963FA">
        <w:rPr>
          <w:b/>
          <w:bCs/>
          <w:sz w:val="24"/>
          <w:szCs w:val="24"/>
        </w:rPr>
        <w:t>process to assess the implications and procedures of undertaking a Neighbourhood Plan can be commenced.</w:t>
      </w:r>
    </w:p>
    <w:p w14:paraId="4781DCA8" w14:textId="77777777" w:rsidR="008866A1" w:rsidRPr="00907E2C" w:rsidRDefault="008866A1" w:rsidP="00F963FA">
      <w:pPr>
        <w:pStyle w:val="ListParagraph"/>
        <w:ind w:left="426"/>
        <w:rPr>
          <w:b/>
          <w:bCs/>
          <w:sz w:val="24"/>
          <w:szCs w:val="24"/>
        </w:rPr>
      </w:pPr>
    </w:p>
    <w:p w14:paraId="71409058" w14:textId="68707655" w:rsidR="00FD5749" w:rsidRPr="00557DB7" w:rsidRDefault="00623538" w:rsidP="00FD5749">
      <w:pPr>
        <w:pStyle w:val="ListParagraph"/>
        <w:numPr>
          <w:ilvl w:val="0"/>
          <w:numId w:val="1"/>
        </w:numPr>
        <w:ind w:left="426" w:hanging="426"/>
        <w:rPr>
          <w:b/>
          <w:bCs/>
          <w:sz w:val="24"/>
          <w:szCs w:val="24"/>
        </w:rPr>
      </w:pPr>
      <w:r w:rsidRPr="00623538">
        <w:rPr>
          <w:b/>
          <w:bCs/>
          <w:sz w:val="24"/>
          <w:szCs w:val="24"/>
        </w:rPr>
        <w:t xml:space="preserve">Golden River Surveys </w:t>
      </w:r>
      <w:r>
        <w:rPr>
          <w:b/>
          <w:bCs/>
          <w:sz w:val="24"/>
          <w:szCs w:val="24"/>
        </w:rPr>
        <w:t xml:space="preserve">- </w:t>
      </w:r>
      <w:r w:rsidRPr="00623538">
        <w:rPr>
          <w:b/>
          <w:bCs/>
          <w:sz w:val="24"/>
          <w:szCs w:val="24"/>
        </w:rPr>
        <w:t xml:space="preserve">To </w:t>
      </w:r>
      <w:r>
        <w:rPr>
          <w:b/>
          <w:bCs/>
          <w:sz w:val="24"/>
          <w:szCs w:val="24"/>
        </w:rPr>
        <w:t>a</w:t>
      </w:r>
      <w:r w:rsidRPr="00623538">
        <w:rPr>
          <w:b/>
          <w:bCs/>
          <w:sz w:val="24"/>
          <w:szCs w:val="24"/>
        </w:rPr>
        <w:t xml:space="preserve">gree </w:t>
      </w:r>
      <w:r>
        <w:rPr>
          <w:b/>
          <w:bCs/>
          <w:sz w:val="24"/>
          <w:szCs w:val="24"/>
        </w:rPr>
        <w:t xml:space="preserve">a </w:t>
      </w:r>
      <w:r w:rsidRPr="00623538">
        <w:rPr>
          <w:b/>
          <w:bCs/>
          <w:sz w:val="24"/>
          <w:szCs w:val="24"/>
        </w:rPr>
        <w:t>list of highways that need a survey</w:t>
      </w:r>
      <w:r w:rsidR="00C23E61">
        <w:rPr>
          <w:b/>
          <w:bCs/>
          <w:sz w:val="24"/>
          <w:szCs w:val="24"/>
        </w:rPr>
        <w:t xml:space="preserve"> </w:t>
      </w:r>
      <w:r w:rsidR="00C23E61" w:rsidRPr="00C23E61">
        <w:rPr>
          <w:sz w:val="24"/>
          <w:szCs w:val="24"/>
        </w:rPr>
        <w:t>(information</w:t>
      </w:r>
      <w:r w:rsidR="00980BDF">
        <w:rPr>
          <w:sz w:val="24"/>
          <w:szCs w:val="24"/>
        </w:rPr>
        <w:t xml:space="preserve"> about Golden River surveys emailed</w:t>
      </w:r>
      <w:r w:rsidR="008866A1">
        <w:rPr>
          <w:sz w:val="24"/>
          <w:szCs w:val="24"/>
        </w:rPr>
        <w:t xml:space="preserve"> prior</w:t>
      </w:r>
      <w:r w:rsidR="00C23E61" w:rsidRPr="00C23E61">
        <w:rPr>
          <w:sz w:val="24"/>
          <w:szCs w:val="24"/>
        </w:rPr>
        <w:t>)</w:t>
      </w:r>
      <w:r w:rsidR="008866A1">
        <w:rPr>
          <w:sz w:val="24"/>
          <w:szCs w:val="24"/>
        </w:rPr>
        <w:t xml:space="preserve"> Discussions took place.  </w:t>
      </w:r>
      <w:r w:rsidR="008866A1" w:rsidRPr="00557DB7">
        <w:rPr>
          <w:b/>
          <w:bCs/>
          <w:sz w:val="24"/>
          <w:szCs w:val="24"/>
        </w:rPr>
        <w:t xml:space="preserve">Resolved:  Clerk to </w:t>
      </w:r>
      <w:r w:rsidR="00557DB7">
        <w:rPr>
          <w:b/>
          <w:bCs/>
          <w:sz w:val="24"/>
          <w:szCs w:val="24"/>
        </w:rPr>
        <w:t>enquire if</w:t>
      </w:r>
      <w:r w:rsidR="008866A1" w:rsidRPr="00557DB7">
        <w:rPr>
          <w:b/>
          <w:bCs/>
          <w:sz w:val="24"/>
          <w:szCs w:val="24"/>
        </w:rPr>
        <w:t xml:space="preserve"> </w:t>
      </w:r>
      <w:r w:rsidR="00557DB7">
        <w:rPr>
          <w:b/>
          <w:bCs/>
          <w:sz w:val="24"/>
          <w:szCs w:val="24"/>
        </w:rPr>
        <w:t xml:space="preserve">WMDC </w:t>
      </w:r>
      <w:r w:rsidR="008866A1" w:rsidRPr="00557DB7">
        <w:rPr>
          <w:b/>
          <w:bCs/>
          <w:sz w:val="24"/>
          <w:szCs w:val="24"/>
        </w:rPr>
        <w:t>Highways still undertake Golden River</w:t>
      </w:r>
      <w:r w:rsidR="00605CF6" w:rsidRPr="00557DB7">
        <w:rPr>
          <w:b/>
          <w:bCs/>
          <w:sz w:val="24"/>
          <w:szCs w:val="24"/>
        </w:rPr>
        <w:t xml:space="preserve">.  If </w:t>
      </w:r>
      <w:r w:rsidR="00FD5749" w:rsidRPr="00557DB7">
        <w:rPr>
          <w:b/>
          <w:bCs/>
          <w:sz w:val="24"/>
          <w:szCs w:val="24"/>
        </w:rPr>
        <w:t>so,</w:t>
      </w:r>
      <w:r w:rsidR="00605CF6" w:rsidRPr="00557DB7">
        <w:rPr>
          <w:b/>
          <w:bCs/>
          <w:sz w:val="24"/>
          <w:szCs w:val="24"/>
        </w:rPr>
        <w:t xml:space="preserve"> then the following need a survey in view of traffic volumes </w:t>
      </w:r>
      <w:r w:rsidR="00FD5749" w:rsidRPr="00557DB7">
        <w:rPr>
          <w:b/>
          <w:bCs/>
          <w:sz w:val="24"/>
          <w:szCs w:val="24"/>
        </w:rPr>
        <w:t>–</w:t>
      </w:r>
    </w:p>
    <w:p w14:paraId="78FE3EBB" w14:textId="4A6903C2" w:rsidR="00FD5749" w:rsidRPr="00FD5749" w:rsidRDefault="00FD5749" w:rsidP="00FD5749">
      <w:pPr>
        <w:pStyle w:val="ListParagraph"/>
        <w:ind w:left="426"/>
        <w:rPr>
          <w:sz w:val="24"/>
          <w:szCs w:val="24"/>
        </w:rPr>
      </w:pPr>
      <w:r w:rsidRPr="00FD5749">
        <w:rPr>
          <w:sz w:val="24"/>
          <w:szCs w:val="24"/>
        </w:rPr>
        <w:t xml:space="preserve">Denby Dale Road from River Calder to (a) Red Kite Roundabout, (b) Red </w:t>
      </w:r>
      <w:r w:rsidR="00CF0FF4">
        <w:rPr>
          <w:sz w:val="24"/>
          <w:szCs w:val="24"/>
        </w:rPr>
        <w:t>K</w:t>
      </w:r>
      <w:r w:rsidRPr="00FD5749">
        <w:rPr>
          <w:sz w:val="24"/>
          <w:szCs w:val="24"/>
        </w:rPr>
        <w:t xml:space="preserve">ite Roundabout to western side of M1 (c)  Cedar Court to </w:t>
      </w:r>
      <w:proofErr w:type="spellStart"/>
      <w:r w:rsidRPr="00FD5749">
        <w:rPr>
          <w:sz w:val="24"/>
          <w:szCs w:val="24"/>
        </w:rPr>
        <w:t>Bul</w:t>
      </w:r>
      <w:r w:rsidR="00985D37">
        <w:rPr>
          <w:sz w:val="24"/>
          <w:szCs w:val="24"/>
        </w:rPr>
        <w:t>l</w:t>
      </w:r>
      <w:r w:rsidRPr="00FD5749">
        <w:rPr>
          <w:sz w:val="24"/>
          <w:szCs w:val="24"/>
        </w:rPr>
        <w:t>cliff</w:t>
      </w:r>
      <w:proofErr w:type="spellEnd"/>
      <w:r w:rsidRPr="00FD5749">
        <w:rPr>
          <w:sz w:val="24"/>
          <w:szCs w:val="24"/>
        </w:rPr>
        <w:t xml:space="preserve"> Wood. </w:t>
      </w:r>
    </w:p>
    <w:p w14:paraId="11843D52" w14:textId="5029EE91" w:rsidR="00FD5749" w:rsidRPr="00FD5749" w:rsidRDefault="00FD5749" w:rsidP="00FD5749">
      <w:pPr>
        <w:pStyle w:val="ListParagraph"/>
        <w:ind w:left="426"/>
        <w:rPr>
          <w:sz w:val="24"/>
          <w:szCs w:val="24"/>
        </w:rPr>
      </w:pPr>
      <w:r w:rsidRPr="00FD5749">
        <w:rPr>
          <w:sz w:val="24"/>
          <w:szCs w:val="24"/>
        </w:rPr>
        <w:t>Denby Dale Road East</w:t>
      </w:r>
      <w:r w:rsidR="00A87669">
        <w:rPr>
          <w:sz w:val="24"/>
          <w:szCs w:val="24"/>
        </w:rPr>
        <w:t xml:space="preserve">,  </w:t>
      </w:r>
      <w:proofErr w:type="spellStart"/>
      <w:r w:rsidRPr="00FD5749">
        <w:rPr>
          <w:sz w:val="24"/>
          <w:szCs w:val="24"/>
        </w:rPr>
        <w:t>Durkar</w:t>
      </w:r>
      <w:proofErr w:type="spellEnd"/>
      <w:r w:rsidRPr="00FD5749">
        <w:rPr>
          <w:sz w:val="24"/>
          <w:szCs w:val="24"/>
        </w:rPr>
        <w:t xml:space="preserve"> Lane</w:t>
      </w:r>
      <w:r w:rsidR="00A87669">
        <w:rPr>
          <w:sz w:val="24"/>
          <w:szCs w:val="24"/>
        </w:rPr>
        <w:t>-</w:t>
      </w:r>
      <w:r w:rsidR="006A06C9">
        <w:rPr>
          <w:sz w:val="24"/>
          <w:szCs w:val="24"/>
        </w:rPr>
        <w:t>Crigglestone</w:t>
      </w:r>
      <w:r w:rsidR="00A87669">
        <w:rPr>
          <w:sz w:val="24"/>
          <w:szCs w:val="24"/>
        </w:rPr>
        <w:t xml:space="preserve">,  </w:t>
      </w:r>
      <w:proofErr w:type="spellStart"/>
      <w:r w:rsidRPr="00FD5749">
        <w:rPr>
          <w:sz w:val="24"/>
          <w:szCs w:val="24"/>
        </w:rPr>
        <w:t>Durkar</w:t>
      </w:r>
      <w:proofErr w:type="spellEnd"/>
      <w:r w:rsidRPr="00FD5749">
        <w:rPr>
          <w:sz w:val="24"/>
          <w:szCs w:val="24"/>
        </w:rPr>
        <w:t xml:space="preserve"> Low Lane</w:t>
      </w:r>
      <w:r w:rsidR="00A87669">
        <w:rPr>
          <w:sz w:val="24"/>
          <w:szCs w:val="24"/>
        </w:rPr>
        <w:t>-</w:t>
      </w:r>
      <w:proofErr w:type="spellStart"/>
      <w:r w:rsidR="006A06C9">
        <w:rPr>
          <w:sz w:val="24"/>
          <w:szCs w:val="24"/>
        </w:rPr>
        <w:t>Durkar</w:t>
      </w:r>
      <w:proofErr w:type="spellEnd"/>
      <w:r w:rsidR="00A87669">
        <w:rPr>
          <w:sz w:val="24"/>
          <w:szCs w:val="24"/>
        </w:rPr>
        <w:t xml:space="preserve">,  </w:t>
      </w:r>
      <w:r w:rsidRPr="00FD5749">
        <w:rPr>
          <w:sz w:val="24"/>
          <w:szCs w:val="24"/>
        </w:rPr>
        <w:t>Fishponds/Bull Lane</w:t>
      </w:r>
      <w:r w:rsidR="00A87669">
        <w:rPr>
          <w:sz w:val="24"/>
          <w:szCs w:val="24"/>
        </w:rPr>
        <w:t>-</w:t>
      </w:r>
      <w:r w:rsidR="00913A90">
        <w:rPr>
          <w:sz w:val="24"/>
          <w:szCs w:val="24"/>
        </w:rPr>
        <w:t>Crigglestone</w:t>
      </w:r>
      <w:r w:rsidR="00A87669">
        <w:rPr>
          <w:sz w:val="24"/>
          <w:szCs w:val="24"/>
        </w:rPr>
        <w:t xml:space="preserve">,  </w:t>
      </w:r>
      <w:r w:rsidRPr="00FD5749">
        <w:rPr>
          <w:sz w:val="24"/>
          <w:szCs w:val="24"/>
        </w:rPr>
        <w:t>Wood Lane</w:t>
      </w:r>
      <w:r w:rsidR="00A87669">
        <w:rPr>
          <w:sz w:val="24"/>
          <w:szCs w:val="24"/>
        </w:rPr>
        <w:t xml:space="preserve"> -</w:t>
      </w:r>
      <w:proofErr w:type="spellStart"/>
      <w:r w:rsidR="0062759A">
        <w:rPr>
          <w:sz w:val="24"/>
          <w:szCs w:val="24"/>
        </w:rPr>
        <w:t>Newmillerdam</w:t>
      </w:r>
      <w:proofErr w:type="spellEnd"/>
      <w:r w:rsidR="00A87669">
        <w:rPr>
          <w:sz w:val="24"/>
          <w:szCs w:val="24"/>
        </w:rPr>
        <w:t xml:space="preserve">,  </w:t>
      </w:r>
      <w:r w:rsidRPr="00FD5749">
        <w:rPr>
          <w:sz w:val="24"/>
          <w:szCs w:val="24"/>
        </w:rPr>
        <w:t>High Street</w:t>
      </w:r>
      <w:r w:rsidR="00A87669">
        <w:rPr>
          <w:sz w:val="24"/>
          <w:szCs w:val="24"/>
        </w:rPr>
        <w:t>-</w:t>
      </w:r>
      <w:r w:rsidR="0062759A">
        <w:rPr>
          <w:sz w:val="24"/>
          <w:szCs w:val="24"/>
        </w:rPr>
        <w:t>Crigglestone</w:t>
      </w:r>
      <w:r w:rsidR="00A87669">
        <w:rPr>
          <w:sz w:val="24"/>
          <w:szCs w:val="24"/>
        </w:rPr>
        <w:t xml:space="preserve">,  </w:t>
      </w:r>
      <w:proofErr w:type="spellStart"/>
      <w:r w:rsidRPr="00FD5749">
        <w:rPr>
          <w:sz w:val="24"/>
          <w:szCs w:val="24"/>
        </w:rPr>
        <w:t>Painthorpe</w:t>
      </w:r>
      <w:proofErr w:type="spellEnd"/>
      <w:r w:rsidRPr="00FD5749">
        <w:rPr>
          <w:sz w:val="24"/>
          <w:szCs w:val="24"/>
        </w:rPr>
        <w:t xml:space="preserve"> Lane</w:t>
      </w:r>
      <w:r w:rsidR="00A87669">
        <w:rPr>
          <w:sz w:val="24"/>
          <w:szCs w:val="24"/>
        </w:rPr>
        <w:t>-</w:t>
      </w:r>
      <w:proofErr w:type="spellStart"/>
      <w:r w:rsidR="00337BF0">
        <w:rPr>
          <w:sz w:val="24"/>
          <w:szCs w:val="24"/>
        </w:rPr>
        <w:t>Painthorpe</w:t>
      </w:r>
      <w:proofErr w:type="spellEnd"/>
      <w:r w:rsidR="000067EE">
        <w:rPr>
          <w:sz w:val="24"/>
          <w:szCs w:val="24"/>
        </w:rPr>
        <w:t xml:space="preserve">  </w:t>
      </w:r>
    </w:p>
    <w:p w14:paraId="0D54A685" w14:textId="77777777" w:rsidR="00907E2C" w:rsidRPr="00907E2C" w:rsidRDefault="00907E2C" w:rsidP="00907E2C">
      <w:pPr>
        <w:pStyle w:val="ListParagraph"/>
        <w:rPr>
          <w:b/>
          <w:bCs/>
          <w:sz w:val="24"/>
          <w:szCs w:val="24"/>
        </w:rPr>
      </w:pPr>
    </w:p>
    <w:p w14:paraId="4DF26293" w14:textId="05990D27" w:rsidR="00E34DE8" w:rsidRDefault="00E34DE8" w:rsidP="00391CC4">
      <w:pPr>
        <w:pStyle w:val="ListParagraph"/>
        <w:numPr>
          <w:ilvl w:val="0"/>
          <w:numId w:val="1"/>
        </w:numPr>
        <w:ind w:left="426" w:hanging="426"/>
        <w:rPr>
          <w:b/>
          <w:bCs/>
          <w:sz w:val="24"/>
          <w:szCs w:val="24"/>
        </w:rPr>
      </w:pPr>
      <w:r w:rsidRPr="00E34DE8">
        <w:rPr>
          <w:b/>
          <w:bCs/>
          <w:sz w:val="24"/>
          <w:szCs w:val="24"/>
        </w:rPr>
        <w:t>Agenda items for future meetings</w:t>
      </w:r>
    </w:p>
    <w:p w14:paraId="0D4AB134" w14:textId="3A937487" w:rsidR="00E34DE8" w:rsidRPr="007B2120" w:rsidRDefault="007B2120" w:rsidP="009F1D10">
      <w:pPr>
        <w:ind w:left="426"/>
        <w:rPr>
          <w:rFonts w:ascii="Calibri" w:hAnsi="Calibri" w:cs="Calibri"/>
          <w:szCs w:val="24"/>
        </w:rPr>
      </w:pPr>
      <w:r>
        <w:rPr>
          <w:rFonts w:ascii="Calibri" w:hAnsi="Calibri" w:cs="Calibri"/>
          <w:szCs w:val="24"/>
        </w:rPr>
        <w:t>Usual s</w:t>
      </w:r>
      <w:r w:rsidR="009F1D10" w:rsidRPr="007B2120">
        <w:rPr>
          <w:rFonts w:ascii="Calibri" w:hAnsi="Calibri" w:cs="Calibri"/>
          <w:szCs w:val="24"/>
        </w:rPr>
        <w:t xml:space="preserve">tanding </w:t>
      </w:r>
      <w:r>
        <w:rPr>
          <w:rFonts w:ascii="Calibri" w:hAnsi="Calibri" w:cs="Calibri"/>
          <w:szCs w:val="24"/>
        </w:rPr>
        <w:t>i</w:t>
      </w:r>
      <w:r w:rsidR="009F1D10" w:rsidRPr="007B2120">
        <w:rPr>
          <w:rFonts w:ascii="Calibri" w:hAnsi="Calibri" w:cs="Calibri"/>
          <w:szCs w:val="24"/>
        </w:rPr>
        <w:t>tems</w:t>
      </w:r>
      <w:r>
        <w:rPr>
          <w:rFonts w:ascii="Calibri" w:hAnsi="Calibri" w:cs="Calibri"/>
          <w:szCs w:val="24"/>
        </w:rPr>
        <w:t>,</w:t>
      </w:r>
      <w:r w:rsidR="009F1D10" w:rsidRPr="007B2120">
        <w:rPr>
          <w:rFonts w:ascii="Calibri" w:hAnsi="Calibri" w:cs="Calibri"/>
          <w:szCs w:val="24"/>
        </w:rPr>
        <w:t xml:space="preserve"> items from </w:t>
      </w:r>
      <w:r>
        <w:rPr>
          <w:rFonts w:ascii="Calibri" w:hAnsi="Calibri" w:cs="Calibri"/>
          <w:szCs w:val="24"/>
        </w:rPr>
        <w:t xml:space="preserve">this </w:t>
      </w:r>
      <w:r w:rsidR="001C35BB">
        <w:rPr>
          <w:rFonts w:ascii="Calibri" w:hAnsi="Calibri" w:cs="Calibri"/>
          <w:szCs w:val="24"/>
        </w:rPr>
        <w:t>a</w:t>
      </w:r>
      <w:r w:rsidR="009F1D10" w:rsidRPr="007B2120">
        <w:rPr>
          <w:rFonts w:ascii="Calibri" w:hAnsi="Calibri" w:cs="Calibri"/>
          <w:szCs w:val="24"/>
        </w:rPr>
        <w:t xml:space="preserve">genda </w:t>
      </w:r>
      <w:r w:rsidR="001C35BB">
        <w:rPr>
          <w:rFonts w:ascii="Calibri" w:hAnsi="Calibri" w:cs="Calibri"/>
          <w:szCs w:val="24"/>
        </w:rPr>
        <w:t>and their respective</w:t>
      </w:r>
      <w:r w:rsidR="009F1D10" w:rsidRPr="007B2120">
        <w:rPr>
          <w:rFonts w:ascii="Calibri" w:hAnsi="Calibri" w:cs="Calibri"/>
          <w:szCs w:val="24"/>
        </w:rPr>
        <w:t xml:space="preserve"> response</w:t>
      </w:r>
      <w:r w:rsidR="001C35BB">
        <w:rPr>
          <w:rFonts w:ascii="Calibri" w:hAnsi="Calibri" w:cs="Calibri"/>
          <w:szCs w:val="24"/>
        </w:rPr>
        <w:t>s.</w:t>
      </w:r>
    </w:p>
    <w:p w14:paraId="4537F99C" w14:textId="77777777" w:rsidR="007B2120" w:rsidRPr="009F1D10" w:rsidRDefault="007B2120" w:rsidP="009F1D10">
      <w:pPr>
        <w:ind w:left="426"/>
        <w:rPr>
          <w:rFonts w:ascii="Calibri" w:hAnsi="Calibri" w:cs="Calibri"/>
          <w:b/>
          <w:bCs/>
          <w:szCs w:val="24"/>
        </w:rPr>
      </w:pPr>
    </w:p>
    <w:p w14:paraId="60BE8EBB" w14:textId="0D7EA0FB" w:rsidR="00895104" w:rsidRDefault="00895104" w:rsidP="00391CC4">
      <w:pPr>
        <w:pStyle w:val="ListParagraph"/>
        <w:numPr>
          <w:ilvl w:val="0"/>
          <w:numId w:val="1"/>
        </w:numPr>
        <w:ind w:left="426" w:hanging="426"/>
        <w:rPr>
          <w:b/>
          <w:bCs/>
          <w:sz w:val="24"/>
          <w:szCs w:val="24"/>
        </w:rPr>
      </w:pPr>
      <w:r w:rsidRPr="00895104">
        <w:rPr>
          <w:b/>
          <w:bCs/>
          <w:sz w:val="24"/>
          <w:szCs w:val="24"/>
        </w:rPr>
        <w:t>Recommendations to full council</w:t>
      </w:r>
    </w:p>
    <w:p w14:paraId="2EC5A529" w14:textId="0C8BD0A2" w:rsidR="006D3287" w:rsidRPr="006D3287" w:rsidRDefault="006D3287" w:rsidP="006D3287">
      <w:pPr>
        <w:pStyle w:val="ListParagraph"/>
        <w:ind w:left="426"/>
        <w:rPr>
          <w:sz w:val="24"/>
          <w:szCs w:val="24"/>
        </w:rPr>
      </w:pPr>
      <w:r>
        <w:rPr>
          <w:sz w:val="24"/>
          <w:szCs w:val="24"/>
        </w:rPr>
        <w:lastRenderedPageBreak/>
        <w:t>That the parish council</w:t>
      </w:r>
      <w:r w:rsidRPr="006D3287">
        <w:rPr>
          <w:sz w:val="24"/>
          <w:szCs w:val="24"/>
        </w:rPr>
        <w:t xml:space="preserve"> forward the following to Wakefield Council and ask them to adopt it on the basis of geography, historical administrative relationships and in terms of individual and community identity and cohesion:</w:t>
      </w:r>
    </w:p>
    <w:p w14:paraId="6F5DE83D" w14:textId="77777777" w:rsidR="006D3287" w:rsidRPr="006D3287" w:rsidRDefault="006D3287" w:rsidP="006D3287">
      <w:pPr>
        <w:pStyle w:val="ListParagraph"/>
        <w:ind w:left="426"/>
        <w:rPr>
          <w:sz w:val="24"/>
          <w:szCs w:val="24"/>
        </w:rPr>
      </w:pPr>
    </w:p>
    <w:p w14:paraId="19391BE7" w14:textId="00A35DE8" w:rsidR="00E51D67" w:rsidRDefault="006D3287" w:rsidP="006D3287">
      <w:pPr>
        <w:pStyle w:val="ListParagraph"/>
        <w:ind w:left="426"/>
        <w:rPr>
          <w:sz w:val="24"/>
          <w:szCs w:val="24"/>
        </w:rPr>
      </w:pPr>
      <w:r w:rsidRPr="006D3287">
        <w:rPr>
          <w:sz w:val="24"/>
          <w:szCs w:val="24"/>
        </w:rPr>
        <w:t>"That Wakefield Council recognise and affirm that Crigglestone Parish is a Rural Parish in the West Riding Of Yorkshire and is part of the Rural Ward of Wakefield Council. It is not part, nor ever has been a part of the urban area of Wakefield City".</w:t>
      </w:r>
    </w:p>
    <w:p w14:paraId="35B5B8CD" w14:textId="77777777" w:rsidR="006D3287" w:rsidRPr="006D3287" w:rsidRDefault="006D3287" w:rsidP="006D3287">
      <w:pPr>
        <w:pStyle w:val="ListParagraph"/>
        <w:ind w:left="426"/>
        <w:rPr>
          <w:sz w:val="24"/>
          <w:szCs w:val="24"/>
        </w:rPr>
      </w:pPr>
    </w:p>
    <w:p w14:paraId="0CE726E6" w14:textId="77777777" w:rsidR="00895104" w:rsidRPr="00895104" w:rsidRDefault="00895104" w:rsidP="00391CC4">
      <w:pPr>
        <w:pStyle w:val="ListParagraph"/>
        <w:numPr>
          <w:ilvl w:val="0"/>
          <w:numId w:val="1"/>
        </w:numPr>
        <w:ind w:left="426" w:hanging="426"/>
        <w:rPr>
          <w:b/>
          <w:bCs/>
          <w:sz w:val="24"/>
          <w:szCs w:val="24"/>
        </w:rPr>
      </w:pPr>
      <w:r w:rsidRPr="00895104">
        <w:rPr>
          <w:b/>
          <w:bCs/>
          <w:sz w:val="24"/>
          <w:szCs w:val="24"/>
        </w:rPr>
        <w:t xml:space="preserve">Date, time and place of next meeting </w:t>
      </w:r>
    </w:p>
    <w:p w14:paraId="2198D9E7" w14:textId="11DD2CA6" w:rsidR="007C29C4" w:rsidRDefault="007C29C4" w:rsidP="00391CC4">
      <w:pPr>
        <w:pStyle w:val="ListParagraph"/>
        <w:ind w:left="426"/>
        <w:rPr>
          <w:sz w:val="24"/>
          <w:szCs w:val="24"/>
        </w:rPr>
      </w:pPr>
      <w:r>
        <w:rPr>
          <w:sz w:val="24"/>
          <w:szCs w:val="24"/>
        </w:rPr>
        <w:t>2pm on 22</w:t>
      </w:r>
      <w:r w:rsidRPr="000150DC">
        <w:rPr>
          <w:sz w:val="24"/>
          <w:szCs w:val="24"/>
          <w:vertAlign w:val="superscript"/>
        </w:rPr>
        <w:t>nd</w:t>
      </w:r>
      <w:r>
        <w:rPr>
          <w:sz w:val="24"/>
          <w:szCs w:val="24"/>
        </w:rPr>
        <w:t xml:space="preserve"> October 2026</w:t>
      </w:r>
    </w:p>
    <w:p w14:paraId="16302A3A" w14:textId="7D1D8080" w:rsidR="007C0302" w:rsidRDefault="00895104" w:rsidP="00980BDF">
      <w:pPr>
        <w:pStyle w:val="ListParagraph"/>
        <w:ind w:left="426"/>
        <w:rPr>
          <w:sz w:val="24"/>
          <w:szCs w:val="24"/>
        </w:rPr>
      </w:pPr>
      <w:r w:rsidRPr="00895104">
        <w:rPr>
          <w:sz w:val="24"/>
          <w:szCs w:val="24"/>
        </w:rPr>
        <w:t>This committee works on an ad hoc basis, but consideration could be given to at least meet quarterly. Next diarised date</w:t>
      </w:r>
      <w:r w:rsidR="000E1436">
        <w:rPr>
          <w:sz w:val="24"/>
          <w:szCs w:val="24"/>
        </w:rPr>
        <w:t>s</w:t>
      </w:r>
      <w:r w:rsidRPr="00895104">
        <w:rPr>
          <w:sz w:val="24"/>
          <w:szCs w:val="24"/>
        </w:rPr>
        <w:t xml:space="preserve"> </w:t>
      </w:r>
      <w:r w:rsidR="00907E2C">
        <w:rPr>
          <w:sz w:val="24"/>
          <w:szCs w:val="24"/>
        </w:rPr>
        <w:t>-</w:t>
      </w:r>
      <w:r w:rsidR="007D0D42">
        <w:rPr>
          <w:sz w:val="24"/>
          <w:szCs w:val="24"/>
        </w:rPr>
        <w:t>21 Jan 2027</w:t>
      </w:r>
      <w:r w:rsidR="0064608A">
        <w:rPr>
          <w:sz w:val="24"/>
          <w:szCs w:val="24"/>
        </w:rPr>
        <w:t>, 22 April 2027,</w:t>
      </w:r>
      <w:r w:rsidR="00C465DF">
        <w:rPr>
          <w:sz w:val="24"/>
          <w:szCs w:val="24"/>
        </w:rPr>
        <w:t xml:space="preserve"> 21 Oct 2027</w:t>
      </w:r>
    </w:p>
    <w:p w14:paraId="3D79020B" w14:textId="77777777" w:rsidR="008A307C" w:rsidRDefault="008A307C" w:rsidP="00980BDF">
      <w:pPr>
        <w:pStyle w:val="ListParagraph"/>
        <w:ind w:left="426"/>
        <w:rPr>
          <w:sz w:val="24"/>
          <w:szCs w:val="24"/>
        </w:rPr>
      </w:pPr>
    </w:p>
    <w:p w14:paraId="6E6707B8" w14:textId="1EFC1E77" w:rsidR="00A5421C" w:rsidRPr="00A07C1A" w:rsidRDefault="00A5421C" w:rsidP="00A5421C">
      <w:pPr>
        <w:pStyle w:val="ListParagraph"/>
        <w:ind w:left="0"/>
        <w:rPr>
          <w:sz w:val="24"/>
          <w:szCs w:val="24"/>
        </w:rPr>
      </w:pPr>
      <w:r w:rsidRPr="00A07C1A">
        <w:rPr>
          <w:sz w:val="24"/>
          <w:szCs w:val="24"/>
        </w:rPr>
        <w:t xml:space="preserve">As there was no further business to be transacted, the Chair thanked everyone for </w:t>
      </w:r>
      <w:r>
        <w:rPr>
          <w:sz w:val="24"/>
          <w:szCs w:val="24"/>
        </w:rPr>
        <w:t>t</w:t>
      </w:r>
      <w:r w:rsidRPr="00A07C1A">
        <w:rPr>
          <w:sz w:val="24"/>
          <w:szCs w:val="24"/>
        </w:rPr>
        <w:t xml:space="preserve">heir attendance and closed the meeting at </w:t>
      </w:r>
      <w:r>
        <w:rPr>
          <w:sz w:val="24"/>
          <w:szCs w:val="24"/>
        </w:rPr>
        <w:t>15.</w:t>
      </w:r>
      <w:r w:rsidR="00A87669">
        <w:rPr>
          <w:sz w:val="24"/>
          <w:szCs w:val="24"/>
        </w:rPr>
        <w:t>00</w:t>
      </w:r>
    </w:p>
    <w:p w14:paraId="01A00F5D" w14:textId="77777777" w:rsidR="00A5421C" w:rsidRPr="00A07C1A" w:rsidRDefault="00A5421C" w:rsidP="00A5421C">
      <w:pPr>
        <w:pStyle w:val="ListParagraph"/>
        <w:ind w:left="0"/>
        <w:rPr>
          <w:sz w:val="24"/>
          <w:szCs w:val="24"/>
        </w:rPr>
      </w:pPr>
      <w:r w:rsidRPr="00A07C1A">
        <w:rPr>
          <w:sz w:val="24"/>
          <w:szCs w:val="24"/>
        </w:rPr>
        <w:t xml:space="preserve">  </w:t>
      </w:r>
    </w:p>
    <w:p w14:paraId="40D3E989" w14:textId="77777777" w:rsidR="002821A4" w:rsidRDefault="00A5421C" w:rsidP="002821A4">
      <w:pPr>
        <w:pStyle w:val="ListParagraph"/>
        <w:ind w:left="0"/>
        <w:rPr>
          <w:b/>
          <w:bCs/>
          <w:szCs w:val="24"/>
        </w:rPr>
      </w:pPr>
      <w:r w:rsidRPr="00A07C1A">
        <w:rPr>
          <w:sz w:val="24"/>
          <w:szCs w:val="24"/>
        </w:rPr>
        <w:t xml:space="preserve">Signed………………………………………………  </w:t>
      </w:r>
      <w:r w:rsidR="002821A4" w:rsidRPr="00A07C1A">
        <w:rPr>
          <w:sz w:val="24"/>
          <w:szCs w:val="24"/>
        </w:rPr>
        <w:t>Date……………………………………………….</w:t>
      </w:r>
    </w:p>
    <w:p w14:paraId="0BC8CD9A" w14:textId="583C9D84" w:rsidR="00A5421C" w:rsidRPr="00A07C1A" w:rsidRDefault="00A5421C" w:rsidP="00A5421C">
      <w:pPr>
        <w:pStyle w:val="ListParagraph"/>
        <w:ind w:left="0"/>
        <w:rPr>
          <w:sz w:val="24"/>
          <w:szCs w:val="24"/>
        </w:rPr>
      </w:pPr>
      <w:r w:rsidRPr="00A07C1A">
        <w:rPr>
          <w:sz w:val="24"/>
          <w:szCs w:val="24"/>
        </w:rPr>
        <w:t xml:space="preserve">Chair of PROW Committee  </w:t>
      </w:r>
    </w:p>
    <w:p w14:paraId="31843F86" w14:textId="77777777" w:rsidR="00A5421C" w:rsidRPr="00A07C1A" w:rsidRDefault="00A5421C" w:rsidP="00A5421C">
      <w:pPr>
        <w:pStyle w:val="ListParagraph"/>
        <w:ind w:left="0"/>
        <w:rPr>
          <w:sz w:val="24"/>
          <w:szCs w:val="24"/>
        </w:rPr>
      </w:pPr>
      <w:r w:rsidRPr="00A07C1A">
        <w:rPr>
          <w:sz w:val="24"/>
          <w:szCs w:val="24"/>
        </w:rPr>
        <w:t xml:space="preserve">  </w:t>
      </w:r>
    </w:p>
    <w:sectPr w:rsidR="00A5421C" w:rsidRPr="00A07C1A" w:rsidSect="009677E4">
      <w:headerReference w:type="even" r:id="rId12"/>
      <w:headerReference w:type="default" r:id="rId13"/>
      <w:footerReference w:type="even" r:id="rId14"/>
      <w:footerReference w:type="default" r:id="rId15"/>
      <w:headerReference w:type="first" r:id="rId16"/>
      <w:footerReference w:type="first" r:id="rId17"/>
      <w:pgSz w:w="11906" w:h="16838" w:code="9"/>
      <w:pgMar w:top="851" w:right="991" w:bottom="851" w:left="1134" w:header="794"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1870EA" w14:textId="77777777" w:rsidR="00040F0C" w:rsidRDefault="00040F0C">
      <w:r>
        <w:separator/>
      </w:r>
    </w:p>
  </w:endnote>
  <w:endnote w:type="continuationSeparator" w:id="0">
    <w:p w14:paraId="52960F7D" w14:textId="77777777" w:rsidR="00040F0C" w:rsidRDefault="00040F0C">
      <w:r>
        <w:continuationSeparator/>
      </w:r>
    </w:p>
  </w:endnote>
  <w:endnote w:type="continuationNotice" w:id="1">
    <w:p w14:paraId="765BDEE3" w14:textId="77777777" w:rsidR="00040F0C" w:rsidRDefault="00040F0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67813D" w14:textId="77777777" w:rsidR="004C4800" w:rsidRDefault="004C480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7C9782" w14:textId="77777777" w:rsidR="004C4800" w:rsidRDefault="004C480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8A12B" w14:textId="77777777" w:rsidR="00FF5186" w:rsidRPr="0016078F" w:rsidRDefault="00FF5186" w:rsidP="00DB6674">
    <w:pPr>
      <w:jc w:val="center"/>
      <w:rPr>
        <w:rFonts w:ascii="Calibri" w:hAnsi="Calibri" w:cs="Arial"/>
        <w:color w:val="4A442A"/>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121E0A" w14:textId="77777777" w:rsidR="00040F0C" w:rsidRDefault="00040F0C">
      <w:r>
        <w:separator/>
      </w:r>
    </w:p>
  </w:footnote>
  <w:footnote w:type="continuationSeparator" w:id="0">
    <w:p w14:paraId="1BC54CCD" w14:textId="77777777" w:rsidR="00040F0C" w:rsidRDefault="00040F0C">
      <w:r>
        <w:continuationSeparator/>
      </w:r>
    </w:p>
  </w:footnote>
  <w:footnote w:type="continuationNotice" w:id="1">
    <w:p w14:paraId="1B9AD060" w14:textId="77777777" w:rsidR="00040F0C" w:rsidRDefault="00040F0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4F4A03" w14:textId="082ABB1B" w:rsidR="004C4800" w:rsidRDefault="00040F0C">
    <w:pPr>
      <w:pStyle w:val="Header"/>
    </w:pPr>
    <w:r>
      <w:rPr>
        <w:noProof/>
      </w:rPr>
      <w:pict w14:anchorId="4249115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18474751" o:spid="_x0000_s1026" type="#_x0000_t136" style="position:absolute;margin-left:0;margin-top:0;width:492.5pt;height:197pt;rotation:315;z-index:-251655168;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196B7" w14:textId="5CF63AE1" w:rsidR="004C4800" w:rsidRDefault="00040F0C">
    <w:pPr>
      <w:pStyle w:val="Header"/>
    </w:pPr>
    <w:r>
      <w:rPr>
        <w:noProof/>
      </w:rPr>
      <w:pict w14:anchorId="2AF6E68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18474752" o:spid="_x0000_s1027" type="#_x0000_t136" style="position:absolute;margin-left:0;margin-top:0;width:492.5pt;height:197pt;rotation:315;z-index:-251653120;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DACA0" w14:textId="58E12374" w:rsidR="004C4800" w:rsidRDefault="00040F0C">
    <w:pPr>
      <w:pStyle w:val="Header"/>
    </w:pPr>
    <w:r>
      <w:rPr>
        <w:noProof/>
      </w:rPr>
      <w:pict w14:anchorId="491229F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18474750" o:spid="_x0000_s1025" type="#_x0000_t136" style="position:absolute;margin-left:0;margin-top:0;width:492.5pt;height:197pt;rotation:315;z-index:-251657216;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D6E20"/>
    <w:multiLevelType w:val="hybridMultilevel"/>
    <w:tmpl w:val="BB3A55F4"/>
    <w:lvl w:ilvl="0" w:tplc="FE8E55DE">
      <w:start w:val="1"/>
      <w:numFmt w:val="decimal"/>
      <w:lvlText w:val="%1."/>
      <w:lvlJc w:val="left"/>
      <w:pPr>
        <w:ind w:left="1429"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809774C"/>
    <w:multiLevelType w:val="hybridMultilevel"/>
    <w:tmpl w:val="C5668DAC"/>
    <w:lvl w:ilvl="0" w:tplc="B640451A">
      <w:start w:val="1"/>
      <w:numFmt w:val="decimal"/>
      <w:lvlText w:val="%1."/>
      <w:lvlJc w:val="left"/>
      <w:pPr>
        <w:ind w:left="1065" w:hanging="705"/>
      </w:pPr>
      <w:rPr>
        <w:rFonts w:ascii="Calibri" w:hAnsi="Calibri" w:cs="Calibri" w:hint="default"/>
        <w:b/>
        <w:bCs/>
        <w:i w:val="0"/>
        <w:iCs w:val="0"/>
        <w:color w:val="auto"/>
        <w:sz w:val="24"/>
        <w:szCs w:val="24"/>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B795CBA"/>
    <w:multiLevelType w:val="hybridMultilevel"/>
    <w:tmpl w:val="34ECC9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8B80EB5"/>
    <w:multiLevelType w:val="hybridMultilevel"/>
    <w:tmpl w:val="F62C8384"/>
    <w:lvl w:ilvl="0" w:tplc="F1CCAE72">
      <w:start w:val="1"/>
      <w:numFmt w:val="decimal"/>
      <w:lvlText w:val="%1."/>
      <w:lvlJc w:val="left"/>
      <w:pPr>
        <w:ind w:left="720" w:hanging="360"/>
      </w:pPr>
      <w:rPr>
        <w:b/>
        <w:bCs/>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9321E80"/>
    <w:multiLevelType w:val="hybridMultilevel"/>
    <w:tmpl w:val="722C9A5A"/>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BBE531E"/>
    <w:multiLevelType w:val="hybridMultilevel"/>
    <w:tmpl w:val="0AD4C904"/>
    <w:lvl w:ilvl="0" w:tplc="1326D594">
      <w:start w:val="2"/>
      <w:numFmt w:val="decimal"/>
      <w:lvlText w:val="%1."/>
      <w:lvlJc w:val="left"/>
      <w:pPr>
        <w:ind w:left="1571" w:hanging="360"/>
      </w:pPr>
      <w:rPr>
        <w:rFonts w:hint="default"/>
        <w:b/>
        <w:bCs/>
      </w:rPr>
    </w:lvl>
    <w:lvl w:ilvl="1" w:tplc="08090019" w:tentative="1">
      <w:start w:val="1"/>
      <w:numFmt w:val="lowerLetter"/>
      <w:lvlText w:val="%2."/>
      <w:lvlJc w:val="left"/>
      <w:pPr>
        <w:ind w:left="2291" w:hanging="360"/>
      </w:pPr>
    </w:lvl>
    <w:lvl w:ilvl="2" w:tplc="0809001B" w:tentative="1">
      <w:start w:val="1"/>
      <w:numFmt w:val="lowerRoman"/>
      <w:lvlText w:val="%3."/>
      <w:lvlJc w:val="right"/>
      <w:pPr>
        <w:ind w:left="3011" w:hanging="180"/>
      </w:pPr>
    </w:lvl>
    <w:lvl w:ilvl="3" w:tplc="0809000F" w:tentative="1">
      <w:start w:val="1"/>
      <w:numFmt w:val="decimal"/>
      <w:lvlText w:val="%4."/>
      <w:lvlJc w:val="left"/>
      <w:pPr>
        <w:ind w:left="3731" w:hanging="360"/>
      </w:pPr>
    </w:lvl>
    <w:lvl w:ilvl="4" w:tplc="08090019" w:tentative="1">
      <w:start w:val="1"/>
      <w:numFmt w:val="lowerLetter"/>
      <w:lvlText w:val="%5."/>
      <w:lvlJc w:val="left"/>
      <w:pPr>
        <w:ind w:left="4451" w:hanging="360"/>
      </w:pPr>
    </w:lvl>
    <w:lvl w:ilvl="5" w:tplc="0809001B" w:tentative="1">
      <w:start w:val="1"/>
      <w:numFmt w:val="lowerRoman"/>
      <w:lvlText w:val="%6."/>
      <w:lvlJc w:val="right"/>
      <w:pPr>
        <w:ind w:left="5171" w:hanging="180"/>
      </w:pPr>
    </w:lvl>
    <w:lvl w:ilvl="6" w:tplc="0809000F" w:tentative="1">
      <w:start w:val="1"/>
      <w:numFmt w:val="decimal"/>
      <w:lvlText w:val="%7."/>
      <w:lvlJc w:val="left"/>
      <w:pPr>
        <w:ind w:left="5891" w:hanging="360"/>
      </w:pPr>
    </w:lvl>
    <w:lvl w:ilvl="7" w:tplc="08090019" w:tentative="1">
      <w:start w:val="1"/>
      <w:numFmt w:val="lowerLetter"/>
      <w:lvlText w:val="%8."/>
      <w:lvlJc w:val="left"/>
      <w:pPr>
        <w:ind w:left="6611" w:hanging="360"/>
      </w:pPr>
    </w:lvl>
    <w:lvl w:ilvl="8" w:tplc="0809001B" w:tentative="1">
      <w:start w:val="1"/>
      <w:numFmt w:val="lowerRoman"/>
      <w:lvlText w:val="%9."/>
      <w:lvlJc w:val="right"/>
      <w:pPr>
        <w:ind w:left="7331" w:hanging="180"/>
      </w:pPr>
    </w:lvl>
  </w:abstractNum>
  <w:abstractNum w:abstractNumId="6" w15:restartNumberingAfterBreak="0">
    <w:nsid w:val="348214F4"/>
    <w:multiLevelType w:val="hybridMultilevel"/>
    <w:tmpl w:val="4886B7C4"/>
    <w:lvl w:ilvl="0" w:tplc="61346E44">
      <w:start w:val="1"/>
      <w:numFmt w:val="decimal"/>
      <w:lvlText w:val="%1."/>
      <w:lvlJc w:val="left"/>
      <w:pPr>
        <w:ind w:left="1146" w:hanging="360"/>
      </w:pPr>
      <w:rPr>
        <w:b/>
        <w:bCs/>
      </w:r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7" w15:restartNumberingAfterBreak="0">
    <w:nsid w:val="3ABD2074"/>
    <w:multiLevelType w:val="hybridMultilevel"/>
    <w:tmpl w:val="D35AA8CC"/>
    <w:lvl w:ilvl="0" w:tplc="1E60C8FE">
      <w:start w:val="1"/>
      <w:numFmt w:val="decimal"/>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AD71005"/>
    <w:multiLevelType w:val="hybridMultilevel"/>
    <w:tmpl w:val="8100764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2CE1397"/>
    <w:multiLevelType w:val="hybridMultilevel"/>
    <w:tmpl w:val="D7F4670A"/>
    <w:lvl w:ilvl="0" w:tplc="8A601572">
      <w:start w:val="1"/>
      <w:numFmt w:val="decimal"/>
      <w:lvlText w:val="%1."/>
      <w:lvlJc w:val="left"/>
      <w:pPr>
        <w:ind w:left="1429"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C104DBC"/>
    <w:multiLevelType w:val="hybridMultilevel"/>
    <w:tmpl w:val="A278686A"/>
    <w:lvl w:ilvl="0" w:tplc="48A42DEA">
      <w:start w:val="1"/>
      <w:numFmt w:val="decimal"/>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06D03A2"/>
    <w:multiLevelType w:val="hybridMultilevel"/>
    <w:tmpl w:val="2D0468FE"/>
    <w:lvl w:ilvl="0" w:tplc="0809000F">
      <w:start w:val="1"/>
      <w:numFmt w:val="decimal"/>
      <w:lvlText w:val="%1."/>
      <w:lvlJc w:val="left"/>
      <w:pPr>
        <w:ind w:left="862" w:hanging="360"/>
      </w:p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12" w15:restartNumberingAfterBreak="0">
    <w:nsid w:val="61194EF8"/>
    <w:multiLevelType w:val="multilevel"/>
    <w:tmpl w:val="9EF6B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9CE5B0A"/>
    <w:multiLevelType w:val="multilevel"/>
    <w:tmpl w:val="95846D86"/>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BC7776D"/>
    <w:multiLevelType w:val="hybridMultilevel"/>
    <w:tmpl w:val="1D2ED38E"/>
    <w:lvl w:ilvl="0" w:tplc="58C4EB70">
      <w:start w:val="1"/>
      <w:numFmt w:val="decimal"/>
      <w:lvlText w:val="%1."/>
      <w:lvlJc w:val="left"/>
      <w:pPr>
        <w:ind w:left="1146" w:hanging="360"/>
      </w:pPr>
      <w:rPr>
        <w:b/>
        <w:bCs/>
      </w:r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15" w15:restartNumberingAfterBreak="0">
    <w:nsid w:val="767710B4"/>
    <w:multiLevelType w:val="hybridMultilevel"/>
    <w:tmpl w:val="0D90961C"/>
    <w:lvl w:ilvl="0" w:tplc="42B0BCBA">
      <w:start w:val="3"/>
      <w:numFmt w:val="decimal"/>
      <w:lvlText w:val="%1."/>
      <w:lvlJc w:val="left"/>
      <w:pPr>
        <w:ind w:left="1146"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84181763">
    <w:abstractNumId w:val="1"/>
  </w:num>
  <w:num w:numId="2" w16cid:durableId="1682009266">
    <w:abstractNumId w:val="8"/>
  </w:num>
  <w:num w:numId="3" w16cid:durableId="387724134">
    <w:abstractNumId w:val="13"/>
  </w:num>
  <w:num w:numId="4" w16cid:durableId="2129622338">
    <w:abstractNumId w:val="4"/>
  </w:num>
  <w:num w:numId="5" w16cid:durableId="1839493542">
    <w:abstractNumId w:val="9"/>
  </w:num>
  <w:num w:numId="6" w16cid:durableId="1211191667">
    <w:abstractNumId w:val="0"/>
  </w:num>
  <w:num w:numId="7" w16cid:durableId="1331911503">
    <w:abstractNumId w:val="6"/>
  </w:num>
  <w:num w:numId="8" w16cid:durableId="1736470033">
    <w:abstractNumId w:val="11"/>
  </w:num>
  <w:num w:numId="9" w16cid:durableId="1878665307">
    <w:abstractNumId w:val="14"/>
  </w:num>
  <w:num w:numId="10" w16cid:durableId="1113549099">
    <w:abstractNumId w:val="12"/>
  </w:num>
  <w:num w:numId="11" w16cid:durableId="1919829871">
    <w:abstractNumId w:val="7"/>
  </w:num>
  <w:num w:numId="12" w16cid:durableId="1049912500">
    <w:abstractNumId w:val="3"/>
  </w:num>
  <w:num w:numId="13" w16cid:durableId="1613512970">
    <w:abstractNumId w:val="10"/>
  </w:num>
  <w:num w:numId="14" w16cid:durableId="1882789836">
    <w:abstractNumId w:val="5"/>
  </w:num>
  <w:num w:numId="15" w16cid:durableId="1681812893">
    <w:abstractNumId w:val="15"/>
  </w:num>
  <w:num w:numId="16" w16cid:durableId="2116092330">
    <w:abstractNumId w:val="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rawingGridVerticalSpacing w:val="181"/>
  <w:displayHorizontalDrawingGridEvery w:val="2"/>
  <w:displayVerticalDrawingGridEvery w:val="2"/>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72A2"/>
    <w:rsid w:val="00000188"/>
    <w:rsid w:val="00000520"/>
    <w:rsid w:val="00000A46"/>
    <w:rsid w:val="00001078"/>
    <w:rsid w:val="00001349"/>
    <w:rsid w:val="00001CA1"/>
    <w:rsid w:val="00002C9A"/>
    <w:rsid w:val="00003DC0"/>
    <w:rsid w:val="00003E3B"/>
    <w:rsid w:val="00003F8A"/>
    <w:rsid w:val="000047F9"/>
    <w:rsid w:val="00004805"/>
    <w:rsid w:val="0000484F"/>
    <w:rsid w:val="00004D0E"/>
    <w:rsid w:val="00005F52"/>
    <w:rsid w:val="0000649B"/>
    <w:rsid w:val="000067EE"/>
    <w:rsid w:val="00007076"/>
    <w:rsid w:val="0000754F"/>
    <w:rsid w:val="00007CA1"/>
    <w:rsid w:val="00010AD2"/>
    <w:rsid w:val="00011DC0"/>
    <w:rsid w:val="00012076"/>
    <w:rsid w:val="00012EB7"/>
    <w:rsid w:val="00014771"/>
    <w:rsid w:val="00014ACC"/>
    <w:rsid w:val="000150DC"/>
    <w:rsid w:val="000156A5"/>
    <w:rsid w:val="00015792"/>
    <w:rsid w:val="00015A29"/>
    <w:rsid w:val="00015C72"/>
    <w:rsid w:val="000162B0"/>
    <w:rsid w:val="00016EC1"/>
    <w:rsid w:val="00017494"/>
    <w:rsid w:val="00017CB3"/>
    <w:rsid w:val="00020600"/>
    <w:rsid w:val="00020819"/>
    <w:rsid w:val="00021469"/>
    <w:rsid w:val="00023E3C"/>
    <w:rsid w:val="0002458E"/>
    <w:rsid w:val="00025957"/>
    <w:rsid w:val="00025B68"/>
    <w:rsid w:val="00025C19"/>
    <w:rsid w:val="000265BC"/>
    <w:rsid w:val="0002721B"/>
    <w:rsid w:val="000278AD"/>
    <w:rsid w:val="0003015F"/>
    <w:rsid w:val="000314D5"/>
    <w:rsid w:val="0003176B"/>
    <w:rsid w:val="00031B16"/>
    <w:rsid w:val="00031EBD"/>
    <w:rsid w:val="00031FF7"/>
    <w:rsid w:val="00032CA3"/>
    <w:rsid w:val="000338B4"/>
    <w:rsid w:val="000338F4"/>
    <w:rsid w:val="00034482"/>
    <w:rsid w:val="00034557"/>
    <w:rsid w:val="00035FA4"/>
    <w:rsid w:val="00036208"/>
    <w:rsid w:val="00036380"/>
    <w:rsid w:val="000364E8"/>
    <w:rsid w:val="00037D05"/>
    <w:rsid w:val="00037F99"/>
    <w:rsid w:val="0004020C"/>
    <w:rsid w:val="000404E6"/>
    <w:rsid w:val="00040F0C"/>
    <w:rsid w:val="0004106C"/>
    <w:rsid w:val="000419C8"/>
    <w:rsid w:val="00042113"/>
    <w:rsid w:val="000423FA"/>
    <w:rsid w:val="00042C69"/>
    <w:rsid w:val="000431D9"/>
    <w:rsid w:val="00043301"/>
    <w:rsid w:val="00043A81"/>
    <w:rsid w:val="00043EA1"/>
    <w:rsid w:val="00044475"/>
    <w:rsid w:val="00044567"/>
    <w:rsid w:val="000459C6"/>
    <w:rsid w:val="00046F11"/>
    <w:rsid w:val="00047B6C"/>
    <w:rsid w:val="00047F17"/>
    <w:rsid w:val="00050031"/>
    <w:rsid w:val="0005009E"/>
    <w:rsid w:val="0005044E"/>
    <w:rsid w:val="00050D2F"/>
    <w:rsid w:val="00051A9C"/>
    <w:rsid w:val="00051EE2"/>
    <w:rsid w:val="000523E6"/>
    <w:rsid w:val="0005441E"/>
    <w:rsid w:val="00054ED0"/>
    <w:rsid w:val="00056259"/>
    <w:rsid w:val="000562A2"/>
    <w:rsid w:val="000568A2"/>
    <w:rsid w:val="00056A3D"/>
    <w:rsid w:val="00056CDD"/>
    <w:rsid w:val="00057310"/>
    <w:rsid w:val="000573C0"/>
    <w:rsid w:val="0005765D"/>
    <w:rsid w:val="00057783"/>
    <w:rsid w:val="0006050F"/>
    <w:rsid w:val="000607FE"/>
    <w:rsid w:val="00060809"/>
    <w:rsid w:val="00060D07"/>
    <w:rsid w:val="00060DF0"/>
    <w:rsid w:val="00061703"/>
    <w:rsid w:val="000617A0"/>
    <w:rsid w:val="0006193B"/>
    <w:rsid w:val="00061BA2"/>
    <w:rsid w:val="0006288B"/>
    <w:rsid w:val="00063504"/>
    <w:rsid w:val="00063750"/>
    <w:rsid w:val="00063CAB"/>
    <w:rsid w:val="000648A3"/>
    <w:rsid w:val="00064B10"/>
    <w:rsid w:val="00064D19"/>
    <w:rsid w:val="00065205"/>
    <w:rsid w:val="000660E5"/>
    <w:rsid w:val="00066D52"/>
    <w:rsid w:val="00067CEA"/>
    <w:rsid w:val="00067E8A"/>
    <w:rsid w:val="00070288"/>
    <w:rsid w:val="00070545"/>
    <w:rsid w:val="00070D69"/>
    <w:rsid w:val="0007138D"/>
    <w:rsid w:val="00072461"/>
    <w:rsid w:val="00073467"/>
    <w:rsid w:val="00073732"/>
    <w:rsid w:val="00073750"/>
    <w:rsid w:val="000744D3"/>
    <w:rsid w:val="00074967"/>
    <w:rsid w:val="00075C4A"/>
    <w:rsid w:val="00076110"/>
    <w:rsid w:val="00076DF8"/>
    <w:rsid w:val="00077EF8"/>
    <w:rsid w:val="00080134"/>
    <w:rsid w:val="00080156"/>
    <w:rsid w:val="00080FE2"/>
    <w:rsid w:val="00081A5C"/>
    <w:rsid w:val="000827B8"/>
    <w:rsid w:val="00082A8E"/>
    <w:rsid w:val="00082C64"/>
    <w:rsid w:val="00084002"/>
    <w:rsid w:val="0008403E"/>
    <w:rsid w:val="00084A5C"/>
    <w:rsid w:val="00084D94"/>
    <w:rsid w:val="000862DB"/>
    <w:rsid w:val="000866D2"/>
    <w:rsid w:val="00087AF9"/>
    <w:rsid w:val="0009068F"/>
    <w:rsid w:val="000915A3"/>
    <w:rsid w:val="00091A54"/>
    <w:rsid w:val="00091D26"/>
    <w:rsid w:val="00092419"/>
    <w:rsid w:val="00092AC0"/>
    <w:rsid w:val="0009369B"/>
    <w:rsid w:val="00093E1C"/>
    <w:rsid w:val="00093F09"/>
    <w:rsid w:val="00094108"/>
    <w:rsid w:val="00094455"/>
    <w:rsid w:val="000953CB"/>
    <w:rsid w:val="0009619C"/>
    <w:rsid w:val="000964F0"/>
    <w:rsid w:val="0009668C"/>
    <w:rsid w:val="00097449"/>
    <w:rsid w:val="000A1429"/>
    <w:rsid w:val="000A16DA"/>
    <w:rsid w:val="000A1753"/>
    <w:rsid w:val="000A1B80"/>
    <w:rsid w:val="000A1C1D"/>
    <w:rsid w:val="000A1F03"/>
    <w:rsid w:val="000A257B"/>
    <w:rsid w:val="000A29C1"/>
    <w:rsid w:val="000A2D14"/>
    <w:rsid w:val="000A3312"/>
    <w:rsid w:val="000A3625"/>
    <w:rsid w:val="000A3EFF"/>
    <w:rsid w:val="000A410B"/>
    <w:rsid w:val="000A5441"/>
    <w:rsid w:val="000A57BD"/>
    <w:rsid w:val="000A5B8C"/>
    <w:rsid w:val="000A5C0E"/>
    <w:rsid w:val="000A6234"/>
    <w:rsid w:val="000A6396"/>
    <w:rsid w:val="000A656E"/>
    <w:rsid w:val="000A6571"/>
    <w:rsid w:val="000A6659"/>
    <w:rsid w:val="000A681F"/>
    <w:rsid w:val="000A7833"/>
    <w:rsid w:val="000A7DA6"/>
    <w:rsid w:val="000B07C0"/>
    <w:rsid w:val="000B0B29"/>
    <w:rsid w:val="000B22E2"/>
    <w:rsid w:val="000B29C5"/>
    <w:rsid w:val="000B37CE"/>
    <w:rsid w:val="000B3EE0"/>
    <w:rsid w:val="000B48D2"/>
    <w:rsid w:val="000B4FF8"/>
    <w:rsid w:val="000B51E1"/>
    <w:rsid w:val="000B5D9C"/>
    <w:rsid w:val="000B6629"/>
    <w:rsid w:val="000B70AC"/>
    <w:rsid w:val="000B7C3B"/>
    <w:rsid w:val="000C0912"/>
    <w:rsid w:val="000C0BD8"/>
    <w:rsid w:val="000C1362"/>
    <w:rsid w:val="000C1A85"/>
    <w:rsid w:val="000C1AA3"/>
    <w:rsid w:val="000C230F"/>
    <w:rsid w:val="000C2DF5"/>
    <w:rsid w:val="000C317C"/>
    <w:rsid w:val="000C35B0"/>
    <w:rsid w:val="000C38AC"/>
    <w:rsid w:val="000C3A5E"/>
    <w:rsid w:val="000C4795"/>
    <w:rsid w:val="000C671A"/>
    <w:rsid w:val="000C6942"/>
    <w:rsid w:val="000C7963"/>
    <w:rsid w:val="000D00D0"/>
    <w:rsid w:val="000D060C"/>
    <w:rsid w:val="000D12D7"/>
    <w:rsid w:val="000D23C1"/>
    <w:rsid w:val="000D48A5"/>
    <w:rsid w:val="000D515F"/>
    <w:rsid w:val="000D549D"/>
    <w:rsid w:val="000D5F88"/>
    <w:rsid w:val="000D6C6F"/>
    <w:rsid w:val="000D6E96"/>
    <w:rsid w:val="000D7056"/>
    <w:rsid w:val="000D74A2"/>
    <w:rsid w:val="000D797A"/>
    <w:rsid w:val="000D7A0C"/>
    <w:rsid w:val="000D7BC0"/>
    <w:rsid w:val="000D7C47"/>
    <w:rsid w:val="000D7DA4"/>
    <w:rsid w:val="000E0330"/>
    <w:rsid w:val="000E1436"/>
    <w:rsid w:val="000E23CB"/>
    <w:rsid w:val="000E3466"/>
    <w:rsid w:val="000E3520"/>
    <w:rsid w:val="000E3641"/>
    <w:rsid w:val="000E3669"/>
    <w:rsid w:val="000E5E3C"/>
    <w:rsid w:val="000E6E86"/>
    <w:rsid w:val="000E7777"/>
    <w:rsid w:val="000E7A8A"/>
    <w:rsid w:val="000E7BFD"/>
    <w:rsid w:val="000F0564"/>
    <w:rsid w:val="000F1350"/>
    <w:rsid w:val="000F1811"/>
    <w:rsid w:val="000F184A"/>
    <w:rsid w:val="000F2267"/>
    <w:rsid w:val="000F4F52"/>
    <w:rsid w:val="000F580A"/>
    <w:rsid w:val="000F5BDE"/>
    <w:rsid w:val="000F613D"/>
    <w:rsid w:val="000F6CAE"/>
    <w:rsid w:val="000F7124"/>
    <w:rsid w:val="000F769D"/>
    <w:rsid w:val="000F7A12"/>
    <w:rsid w:val="00100E7B"/>
    <w:rsid w:val="00101157"/>
    <w:rsid w:val="00102FCF"/>
    <w:rsid w:val="0010326E"/>
    <w:rsid w:val="00103700"/>
    <w:rsid w:val="00103E65"/>
    <w:rsid w:val="0010436F"/>
    <w:rsid w:val="001048F1"/>
    <w:rsid w:val="001049E0"/>
    <w:rsid w:val="001054F5"/>
    <w:rsid w:val="00106E0D"/>
    <w:rsid w:val="00106EDA"/>
    <w:rsid w:val="0010731E"/>
    <w:rsid w:val="00107CA8"/>
    <w:rsid w:val="00110465"/>
    <w:rsid w:val="00110C84"/>
    <w:rsid w:val="001115B4"/>
    <w:rsid w:val="0011190B"/>
    <w:rsid w:val="0011213E"/>
    <w:rsid w:val="001138D9"/>
    <w:rsid w:val="00114A5B"/>
    <w:rsid w:val="001151F5"/>
    <w:rsid w:val="00115E69"/>
    <w:rsid w:val="001171E9"/>
    <w:rsid w:val="00117559"/>
    <w:rsid w:val="0011775B"/>
    <w:rsid w:val="0012046B"/>
    <w:rsid w:val="001207A6"/>
    <w:rsid w:val="00120E44"/>
    <w:rsid w:val="00121221"/>
    <w:rsid w:val="00121A0A"/>
    <w:rsid w:val="00121BD7"/>
    <w:rsid w:val="00122195"/>
    <w:rsid w:val="00122E63"/>
    <w:rsid w:val="00122E7F"/>
    <w:rsid w:val="00123B95"/>
    <w:rsid w:val="0012421D"/>
    <w:rsid w:val="00125CE1"/>
    <w:rsid w:val="00125D0A"/>
    <w:rsid w:val="00125F59"/>
    <w:rsid w:val="00126514"/>
    <w:rsid w:val="001269C8"/>
    <w:rsid w:val="0013011F"/>
    <w:rsid w:val="001303B7"/>
    <w:rsid w:val="00131838"/>
    <w:rsid w:val="001318AB"/>
    <w:rsid w:val="0013242B"/>
    <w:rsid w:val="00132644"/>
    <w:rsid w:val="00133741"/>
    <w:rsid w:val="00133B6E"/>
    <w:rsid w:val="00134372"/>
    <w:rsid w:val="0013453B"/>
    <w:rsid w:val="00134624"/>
    <w:rsid w:val="00134765"/>
    <w:rsid w:val="00134ED2"/>
    <w:rsid w:val="00135046"/>
    <w:rsid w:val="00135280"/>
    <w:rsid w:val="001359E9"/>
    <w:rsid w:val="001359F1"/>
    <w:rsid w:val="001364EF"/>
    <w:rsid w:val="00140585"/>
    <w:rsid w:val="001413C9"/>
    <w:rsid w:val="0014178B"/>
    <w:rsid w:val="001437E6"/>
    <w:rsid w:val="00144DBA"/>
    <w:rsid w:val="0014515D"/>
    <w:rsid w:val="001454EA"/>
    <w:rsid w:val="001458E8"/>
    <w:rsid w:val="00145A44"/>
    <w:rsid w:val="001463D5"/>
    <w:rsid w:val="00146C6B"/>
    <w:rsid w:val="001477F4"/>
    <w:rsid w:val="00147AC6"/>
    <w:rsid w:val="00147B6A"/>
    <w:rsid w:val="00147BF6"/>
    <w:rsid w:val="00150625"/>
    <w:rsid w:val="0015090A"/>
    <w:rsid w:val="0015094E"/>
    <w:rsid w:val="00150B65"/>
    <w:rsid w:val="00151ACD"/>
    <w:rsid w:val="001530A5"/>
    <w:rsid w:val="00153A87"/>
    <w:rsid w:val="00153C36"/>
    <w:rsid w:val="00153D6D"/>
    <w:rsid w:val="00154647"/>
    <w:rsid w:val="00155819"/>
    <w:rsid w:val="00155A1A"/>
    <w:rsid w:val="00155EEF"/>
    <w:rsid w:val="00156E30"/>
    <w:rsid w:val="00157730"/>
    <w:rsid w:val="00157B44"/>
    <w:rsid w:val="00160420"/>
    <w:rsid w:val="0016047E"/>
    <w:rsid w:val="0016078F"/>
    <w:rsid w:val="00160B82"/>
    <w:rsid w:val="00160D0A"/>
    <w:rsid w:val="00161472"/>
    <w:rsid w:val="00161D42"/>
    <w:rsid w:val="00162600"/>
    <w:rsid w:val="001627D0"/>
    <w:rsid w:val="00162E13"/>
    <w:rsid w:val="001634A0"/>
    <w:rsid w:val="00163B39"/>
    <w:rsid w:val="0016407E"/>
    <w:rsid w:val="001647F0"/>
    <w:rsid w:val="0016515F"/>
    <w:rsid w:val="001656F3"/>
    <w:rsid w:val="00165B09"/>
    <w:rsid w:val="00166995"/>
    <w:rsid w:val="00167C3F"/>
    <w:rsid w:val="001707B9"/>
    <w:rsid w:val="00170864"/>
    <w:rsid w:val="00170B50"/>
    <w:rsid w:val="00170B7F"/>
    <w:rsid w:val="00171508"/>
    <w:rsid w:val="00171701"/>
    <w:rsid w:val="00172EC8"/>
    <w:rsid w:val="0017374E"/>
    <w:rsid w:val="00173E4C"/>
    <w:rsid w:val="00174FCF"/>
    <w:rsid w:val="00175070"/>
    <w:rsid w:val="001751FB"/>
    <w:rsid w:val="00175BB7"/>
    <w:rsid w:val="00177567"/>
    <w:rsid w:val="0018075C"/>
    <w:rsid w:val="00180860"/>
    <w:rsid w:val="0018118A"/>
    <w:rsid w:val="00181B7E"/>
    <w:rsid w:val="0018328D"/>
    <w:rsid w:val="001847CD"/>
    <w:rsid w:val="00184BCB"/>
    <w:rsid w:val="001858B7"/>
    <w:rsid w:val="00187DE6"/>
    <w:rsid w:val="001900C8"/>
    <w:rsid w:val="001901E4"/>
    <w:rsid w:val="00190599"/>
    <w:rsid w:val="001921D7"/>
    <w:rsid w:val="001922F2"/>
    <w:rsid w:val="001925F8"/>
    <w:rsid w:val="00193739"/>
    <w:rsid w:val="00194E82"/>
    <w:rsid w:val="001954F8"/>
    <w:rsid w:val="00195D43"/>
    <w:rsid w:val="001A0158"/>
    <w:rsid w:val="001A128D"/>
    <w:rsid w:val="001A4AA2"/>
    <w:rsid w:val="001A5ADE"/>
    <w:rsid w:val="001A6B59"/>
    <w:rsid w:val="001A6E63"/>
    <w:rsid w:val="001A7E7F"/>
    <w:rsid w:val="001B0403"/>
    <w:rsid w:val="001B079A"/>
    <w:rsid w:val="001B0F01"/>
    <w:rsid w:val="001B153F"/>
    <w:rsid w:val="001B2ACB"/>
    <w:rsid w:val="001B3207"/>
    <w:rsid w:val="001B3E17"/>
    <w:rsid w:val="001B4041"/>
    <w:rsid w:val="001B4421"/>
    <w:rsid w:val="001B49FE"/>
    <w:rsid w:val="001B5F46"/>
    <w:rsid w:val="001B661D"/>
    <w:rsid w:val="001B6786"/>
    <w:rsid w:val="001B76B1"/>
    <w:rsid w:val="001B7EE1"/>
    <w:rsid w:val="001C044E"/>
    <w:rsid w:val="001C1B62"/>
    <w:rsid w:val="001C1E24"/>
    <w:rsid w:val="001C1F1B"/>
    <w:rsid w:val="001C20AF"/>
    <w:rsid w:val="001C35BB"/>
    <w:rsid w:val="001C36F5"/>
    <w:rsid w:val="001C37DA"/>
    <w:rsid w:val="001C3CB3"/>
    <w:rsid w:val="001C4679"/>
    <w:rsid w:val="001C494B"/>
    <w:rsid w:val="001C56E5"/>
    <w:rsid w:val="001C59A9"/>
    <w:rsid w:val="001C60A7"/>
    <w:rsid w:val="001C6205"/>
    <w:rsid w:val="001C63D7"/>
    <w:rsid w:val="001C6569"/>
    <w:rsid w:val="001C6C75"/>
    <w:rsid w:val="001D0046"/>
    <w:rsid w:val="001D01A0"/>
    <w:rsid w:val="001D0B6E"/>
    <w:rsid w:val="001D1707"/>
    <w:rsid w:val="001D1728"/>
    <w:rsid w:val="001D2498"/>
    <w:rsid w:val="001D3538"/>
    <w:rsid w:val="001D46EC"/>
    <w:rsid w:val="001D6A8A"/>
    <w:rsid w:val="001D71CC"/>
    <w:rsid w:val="001D73BA"/>
    <w:rsid w:val="001D786D"/>
    <w:rsid w:val="001E02EF"/>
    <w:rsid w:val="001E1637"/>
    <w:rsid w:val="001E1C97"/>
    <w:rsid w:val="001E1FBA"/>
    <w:rsid w:val="001E1FF9"/>
    <w:rsid w:val="001E2E33"/>
    <w:rsid w:val="001E3B53"/>
    <w:rsid w:val="001E5433"/>
    <w:rsid w:val="001E568B"/>
    <w:rsid w:val="001E725D"/>
    <w:rsid w:val="001E72F0"/>
    <w:rsid w:val="001E74E0"/>
    <w:rsid w:val="001E7ABC"/>
    <w:rsid w:val="001F00CC"/>
    <w:rsid w:val="001F076F"/>
    <w:rsid w:val="001F09DD"/>
    <w:rsid w:val="001F1099"/>
    <w:rsid w:val="001F1176"/>
    <w:rsid w:val="001F1691"/>
    <w:rsid w:val="001F1A40"/>
    <w:rsid w:val="001F1D1C"/>
    <w:rsid w:val="001F2632"/>
    <w:rsid w:val="001F279B"/>
    <w:rsid w:val="001F3D8D"/>
    <w:rsid w:val="001F40EF"/>
    <w:rsid w:val="001F4FF0"/>
    <w:rsid w:val="001F51E6"/>
    <w:rsid w:val="001F555F"/>
    <w:rsid w:val="001F57D5"/>
    <w:rsid w:val="001F6303"/>
    <w:rsid w:val="001F632D"/>
    <w:rsid w:val="001F7317"/>
    <w:rsid w:val="001F7D66"/>
    <w:rsid w:val="002002F7"/>
    <w:rsid w:val="00200855"/>
    <w:rsid w:val="00200A10"/>
    <w:rsid w:val="002018E2"/>
    <w:rsid w:val="00201E00"/>
    <w:rsid w:val="0020266D"/>
    <w:rsid w:val="00202D51"/>
    <w:rsid w:val="00203138"/>
    <w:rsid w:val="0020317C"/>
    <w:rsid w:val="00203512"/>
    <w:rsid w:val="0020504A"/>
    <w:rsid w:val="00205A83"/>
    <w:rsid w:val="00205F0C"/>
    <w:rsid w:val="00206A04"/>
    <w:rsid w:val="00207000"/>
    <w:rsid w:val="00207569"/>
    <w:rsid w:val="0020782B"/>
    <w:rsid w:val="00207E26"/>
    <w:rsid w:val="00211C01"/>
    <w:rsid w:val="002142D1"/>
    <w:rsid w:val="002142D7"/>
    <w:rsid w:val="00214643"/>
    <w:rsid w:val="00214C75"/>
    <w:rsid w:val="002159F8"/>
    <w:rsid w:val="002169CF"/>
    <w:rsid w:val="0021705E"/>
    <w:rsid w:val="00217413"/>
    <w:rsid w:val="00217E7E"/>
    <w:rsid w:val="00217FB2"/>
    <w:rsid w:val="00220079"/>
    <w:rsid w:val="002224AA"/>
    <w:rsid w:val="00223930"/>
    <w:rsid w:val="0022443D"/>
    <w:rsid w:val="00224844"/>
    <w:rsid w:val="00225948"/>
    <w:rsid w:val="00225C3A"/>
    <w:rsid w:val="00225D36"/>
    <w:rsid w:val="0022670B"/>
    <w:rsid w:val="00226F42"/>
    <w:rsid w:val="00227AF9"/>
    <w:rsid w:val="00227BA0"/>
    <w:rsid w:val="00230726"/>
    <w:rsid w:val="00230FF5"/>
    <w:rsid w:val="0023104A"/>
    <w:rsid w:val="00231959"/>
    <w:rsid w:val="00231A31"/>
    <w:rsid w:val="00232A24"/>
    <w:rsid w:val="0023325A"/>
    <w:rsid w:val="002337C1"/>
    <w:rsid w:val="00233BDA"/>
    <w:rsid w:val="00233C21"/>
    <w:rsid w:val="00233D43"/>
    <w:rsid w:val="00234E3B"/>
    <w:rsid w:val="002350E8"/>
    <w:rsid w:val="002353A8"/>
    <w:rsid w:val="00235CAB"/>
    <w:rsid w:val="002363B5"/>
    <w:rsid w:val="00236C9E"/>
    <w:rsid w:val="00240070"/>
    <w:rsid w:val="00240435"/>
    <w:rsid w:val="00242862"/>
    <w:rsid w:val="00243550"/>
    <w:rsid w:val="00244C09"/>
    <w:rsid w:val="00245CC0"/>
    <w:rsid w:val="0024682F"/>
    <w:rsid w:val="00247177"/>
    <w:rsid w:val="00247185"/>
    <w:rsid w:val="002475DB"/>
    <w:rsid w:val="00247869"/>
    <w:rsid w:val="00247AA3"/>
    <w:rsid w:val="00247CE4"/>
    <w:rsid w:val="00250116"/>
    <w:rsid w:val="00250267"/>
    <w:rsid w:val="00250A11"/>
    <w:rsid w:val="0025103C"/>
    <w:rsid w:val="0025124A"/>
    <w:rsid w:val="0025208E"/>
    <w:rsid w:val="002524EC"/>
    <w:rsid w:val="00252F5D"/>
    <w:rsid w:val="002534DD"/>
    <w:rsid w:val="0025364C"/>
    <w:rsid w:val="00253900"/>
    <w:rsid w:val="002546CC"/>
    <w:rsid w:val="00254DF4"/>
    <w:rsid w:val="00255128"/>
    <w:rsid w:val="00255635"/>
    <w:rsid w:val="0026075B"/>
    <w:rsid w:val="00261163"/>
    <w:rsid w:val="002622CA"/>
    <w:rsid w:val="0026380D"/>
    <w:rsid w:val="00264C3F"/>
    <w:rsid w:val="002659DF"/>
    <w:rsid w:val="002669A6"/>
    <w:rsid w:val="00266F2D"/>
    <w:rsid w:val="0026712E"/>
    <w:rsid w:val="00267418"/>
    <w:rsid w:val="0026756C"/>
    <w:rsid w:val="00270045"/>
    <w:rsid w:val="00270D45"/>
    <w:rsid w:val="00271350"/>
    <w:rsid w:val="0027214E"/>
    <w:rsid w:val="00272EEF"/>
    <w:rsid w:val="00273677"/>
    <w:rsid w:val="00273ED4"/>
    <w:rsid w:val="0027441C"/>
    <w:rsid w:val="00274530"/>
    <w:rsid w:val="0027485E"/>
    <w:rsid w:val="00275505"/>
    <w:rsid w:val="00276269"/>
    <w:rsid w:val="00276E7A"/>
    <w:rsid w:val="002777AB"/>
    <w:rsid w:val="002778EC"/>
    <w:rsid w:val="00277E71"/>
    <w:rsid w:val="0028099A"/>
    <w:rsid w:val="00280DDF"/>
    <w:rsid w:val="00281112"/>
    <w:rsid w:val="0028182D"/>
    <w:rsid w:val="00281F71"/>
    <w:rsid w:val="002821A4"/>
    <w:rsid w:val="0028222F"/>
    <w:rsid w:val="00282328"/>
    <w:rsid w:val="00283467"/>
    <w:rsid w:val="0028352B"/>
    <w:rsid w:val="00283599"/>
    <w:rsid w:val="00286617"/>
    <w:rsid w:val="0028741C"/>
    <w:rsid w:val="00287A18"/>
    <w:rsid w:val="00290AAA"/>
    <w:rsid w:val="0029151D"/>
    <w:rsid w:val="002921BB"/>
    <w:rsid w:val="0029452E"/>
    <w:rsid w:val="00295780"/>
    <w:rsid w:val="002957F5"/>
    <w:rsid w:val="00295DF3"/>
    <w:rsid w:val="00295EE9"/>
    <w:rsid w:val="002962FF"/>
    <w:rsid w:val="002971B7"/>
    <w:rsid w:val="00297852"/>
    <w:rsid w:val="00297B98"/>
    <w:rsid w:val="002A0414"/>
    <w:rsid w:val="002A0500"/>
    <w:rsid w:val="002A0F36"/>
    <w:rsid w:val="002A1133"/>
    <w:rsid w:val="002A145F"/>
    <w:rsid w:val="002A1CF3"/>
    <w:rsid w:val="002A1EAD"/>
    <w:rsid w:val="002A26FA"/>
    <w:rsid w:val="002A271E"/>
    <w:rsid w:val="002A2771"/>
    <w:rsid w:val="002A29F1"/>
    <w:rsid w:val="002A4453"/>
    <w:rsid w:val="002A4BF2"/>
    <w:rsid w:val="002A583F"/>
    <w:rsid w:val="002A5DE5"/>
    <w:rsid w:val="002A63C8"/>
    <w:rsid w:val="002A6767"/>
    <w:rsid w:val="002B0147"/>
    <w:rsid w:val="002B0E57"/>
    <w:rsid w:val="002B14B1"/>
    <w:rsid w:val="002B2737"/>
    <w:rsid w:val="002B27EF"/>
    <w:rsid w:val="002B2908"/>
    <w:rsid w:val="002B393F"/>
    <w:rsid w:val="002B5902"/>
    <w:rsid w:val="002B5BD1"/>
    <w:rsid w:val="002B5DC3"/>
    <w:rsid w:val="002B64D5"/>
    <w:rsid w:val="002B7FB2"/>
    <w:rsid w:val="002C069C"/>
    <w:rsid w:val="002C0906"/>
    <w:rsid w:val="002C0A16"/>
    <w:rsid w:val="002C0A82"/>
    <w:rsid w:val="002C10AE"/>
    <w:rsid w:val="002C1468"/>
    <w:rsid w:val="002C14D7"/>
    <w:rsid w:val="002C15D5"/>
    <w:rsid w:val="002C2A69"/>
    <w:rsid w:val="002C2E49"/>
    <w:rsid w:val="002C3997"/>
    <w:rsid w:val="002C4026"/>
    <w:rsid w:val="002C58FC"/>
    <w:rsid w:val="002C6ADC"/>
    <w:rsid w:val="002C6F5F"/>
    <w:rsid w:val="002C7393"/>
    <w:rsid w:val="002C7C5A"/>
    <w:rsid w:val="002C7DF0"/>
    <w:rsid w:val="002D029F"/>
    <w:rsid w:val="002D05B6"/>
    <w:rsid w:val="002D079D"/>
    <w:rsid w:val="002D08F8"/>
    <w:rsid w:val="002D0A41"/>
    <w:rsid w:val="002D1848"/>
    <w:rsid w:val="002D2C64"/>
    <w:rsid w:val="002D34DE"/>
    <w:rsid w:val="002D43EB"/>
    <w:rsid w:val="002D4F89"/>
    <w:rsid w:val="002D7CD0"/>
    <w:rsid w:val="002D7E63"/>
    <w:rsid w:val="002E0F38"/>
    <w:rsid w:val="002E0FC0"/>
    <w:rsid w:val="002E180B"/>
    <w:rsid w:val="002E1831"/>
    <w:rsid w:val="002E1E6B"/>
    <w:rsid w:val="002E1F9D"/>
    <w:rsid w:val="002E2276"/>
    <w:rsid w:val="002E37C4"/>
    <w:rsid w:val="002E3EF9"/>
    <w:rsid w:val="002E41E7"/>
    <w:rsid w:val="002E42C3"/>
    <w:rsid w:val="002E4558"/>
    <w:rsid w:val="002E6039"/>
    <w:rsid w:val="002E61F6"/>
    <w:rsid w:val="002E65B2"/>
    <w:rsid w:val="002E778E"/>
    <w:rsid w:val="002E7B1D"/>
    <w:rsid w:val="002F0212"/>
    <w:rsid w:val="002F1512"/>
    <w:rsid w:val="002F1894"/>
    <w:rsid w:val="002F1948"/>
    <w:rsid w:val="002F29C7"/>
    <w:rsid w:val="002F3061"/>
    <w:rsid w:val="002F416A"/>
    <w:rsid w:val="002F4315"/>
    <w:rsid w:val="002F5210"/>
    <w:rsid w:val="002F549A"/>
    <w:rsid w:val="002F6289"/>
    <w:rsid w:val="002F6447"/>
    <w:rsid w:val="002F6C31"/>
    <w:rsid w:val="002F6CFE"/>
    <w:rsid w:val="002F6F98"/>
    <w:rsid w:val="002F713B"/>
    <w:rsid w:val="002F7175"/>
    <w:rsid w:val="002F7604"/>
    <w:rsid w:val="003017C7"/>
    <w:rsid w:val="003021A6"/>
    <w:rsid w:val="00302252"/>
    <w:rsid w:val="003022A7"/>
    <w:rsid w:val="0030286C"/>
    <w:rsid w:val="003029E0"/>
    <w:rsid w:val="00302A6A"/>
    <w:rsid w:val="00303639"/>
    <w:rsid w:val="003037DE"/>
    <w:rsid w:val="003054E6"/>
    <w:rsid w:val="00305587"/>
    <w:rsid w:val="00305BCC"/>
    <w:rsid w:val="003066F8"/>
    <w:rsid w:val="00306E13"/>
    <w:rsid w:val="003078DC"/>
    <w:rsid w:val="003105D5"/>
    <w:rsid w:val="00310702"/>
    <w:rsid w:val="003110ED"/>
    <w:rsid w:val="00311333"/>
    <w:rsid w:val="00311B6B"/>
    <w:rsid w:val="003129BA"/>
    <w:rsid w:val="00313530"/>
    <w:rsid w:val="00314090"/>
    <w:rsid w:val="00315C11"/>
    <w:rsid w:val="00316DE4"/>
    <w:rsid w:val="003172B1"/>
    <w:rsid w:val="00317B8E"/>
    <w:rsid w:val="003202FF"/>
    <w:rsid w:val="0032312D"/>
    <w:rsid w:val="003239FF"/>
    <w:rsid w:val="00323EA2"/>
    <w:rsid w:val="00324B64"/>
    <w:rsid w:val="00325067"/>
    <w:rsid w:val="00325C8D"/>
    <w:rsid w:val="00326A38"/>
    <w:rsid w:val="00326C74"/>
    <w:rsid w:val="00326D45"/>
    <w:rsid w:val="00326F5F"/>
    <w:rsid w:val="003271D4"/>
    <w:rsid w:val="00330025"/>
    <w:rsid w:val="003302BD"/>
    <w:rsid w:val="00330478"/>
    <w:rsid w:val="003304AC"/>
    <w:rsid w:val="00332640"/>
    <w:rsid w:val="00332946"/>
    <w:rsid w:val="00332E1F"/>
    <w:rsid w:val="00333621"/>
    <w:rsid w:val="003343DD"/>
    <w:rsid w:val="00334F6A"/>
    <w:rsid w:val="003350E5"/>
    <w:rsid w:val="00337088"/>
    <w:rsid w:val="00337445"/>
    <w:rsid w:val="003376C0"/>
    <w:rsid w:val="00337769"/>
    <w:rsid w:val="003378A3"/>
    <w:rsid w:val="00337BF0"/>
    <w:rsid w:val="00337EC1"/>
    <w:rsid w:val="00340078"/>
    <w:rsid w:val="0034060F"/>
    <w:rsid w:val="00341521"/>
    <w:rsid w:val="00341BC0"/>
    <w:rsid w:val="003422F5"/>
    <w:rsid w:val="00342E08"/>
    <w:rsid w:val="00343D4E"/>
    <w:rsid w:val="00344045"/>
    <w:rsid w:val="00344647"/>
    <w:rsid w:val="00344805"/>
    <w:rsid w:val="0034508D"/>
    <w:rsid w:val="00345CEC"/>
    <w:rsid w:val="00345DF2"/>
    <w:rsid w:val="0034652F"/>
    <w:rsid w:val="00346D28"/>
    <w:rsid w:val="00346DFD"/>
    <w:rsid w:val="003470CA"/>
    <w:rsid w:val="00347504"/>
    <w:rsid w:val="003475ED"/>
    <w:rsid w:val="0034789B"/>
    <w:rsid w:val="00347C5D"/>
    <w:rsid w:val="0035038F"/>
    <w:rsid w:val="0035069D"/>
    <w:rsid w:val="003507A4"/>
    <w:rsid w:val="00350AC0"/>
    <w:rsid w:val="00350ACD"/>
    <w:rsid w:val="00352B9F"/>
    <w:rsid w:val="00353464"/>
    <w:rsid w:val="00354D96"/>
    <w:rsid w:val="003551CA"/>
    <w:rsid w:val="00355200"/>
    <w:rsid w:val="0035551A"/>
    <w:rsid w:val="00355637"/>
    <w:rsid w:val="00355743"/>
    <w:rsid w:val="00356E29"/>
    <w:rsid w:val="00360FA5"/>
    <w:rsid w:val="003617ED"/>
    <w:rsid w:val="003625D4"/>
    <w:rsid w:val="00362A9C"/>
    <w:rsid w:val="00362FAB"/>
    <w:rsid w:val="003630C2"/>
    <w:rsid w:val="00363B18"/>
    <w:rsid w:val="003640E0"/>
    <w:rsid w:val="00364484"/>
    <w:rsid w:val="00365532"/>
    <w:rsid w:val="00365994"/>
    <w:rsid w:val="003668CD"/>
    <w:rsid w:val="00366C81"/>
    <w:rsid w:val="00366FAC"/>
    <w:rsid w:val="00367FA5"/>
    <w:rsid w:val="0037150A"/>
    <w:rsid w:val="003715BF"/>
    <w:rsid w:val="003719C7"/>
    <w:rsid w:val="0037286D"/>
    <w:rsid w:val="0037329F"/>
    <w:rsid w:val="00374661"/>
    <w:rsid w:val="00374749"/>
    <w:rsid w:val="00374E83"/>
    <w:rsid w:val="00376F02"/>
    <w:rsid w:val="00377888"/>
    <w:rsid w:val="00377E5B"/>
    <w:rsid w:val="003824C7"/>
    <w:rsid w:val="003837F3"/>
    <w:rsid w:val="00383DB8"/>
    <w:rsid w:val="00384A45"/>
    <w:rsid w:val="0038775F"/>
    <w:rsid w:val="00390441"/>
    <w:rsid w:val="00390580"/>
    <w:rsid w:val="00390D81"/>
    <w:rsid w:val="003919BA"/>
    <w:rsid w:val="00391CC4"/>
    <w:rsid w:val="00392114"/>
    <w:rsid w:val="00392FE0"/>
    <w:rsid w:val="00393041"/>
    <w:rsid w:val="00393351"/>
    <w:rsid w:val="003937A6"/>
    <w:rsid w:val="00393BFD"/>
    <w:rsid w:val="00393CEF"/>
    <w:rsid w:val="00394D72"/>
    <w:rsid w:val="00396C5D"/>
    <w:rsid w:val="00396EE7"/>
    <w:rsid w:val="00396FEA"/>
    <w:rsid w:val="0039710C"/>
    <w:rsid w:val="003972F1"/>
    <w:rsid w:val="0039749D"/>
    <w:rsid w:val="00397549"/>
    <w:rsid w:val="003978E9"/>
    <w:rsid w:val="003A07B3"/>
    <w:rsid w:val="003A0CBD"/>
    <w:rsid w:val="003A1D42"/>
    <w:rsid w:val="003A2DB0"/>
    <w:rsid w:val="003A322E"/>
    <w:rsid w:val="003A41BC"/>
    <w:rsid w:val="003A5327"/>
    <w:rsid w:val="003A5415"/>
    <w:rsid w:val="003A75B3"/>
    <w:rsid w:val="003B0EC8"/>
    <w:rsid w:val="003B228E"/>
    <w:rsid w:val="003B2855"/>
    <w:rsid w:val="003B2B6D"/>
    <w:rsid w:val="003B2FC5"/>
    <w:rsid w:val="003B34E6"/>
    <w:rsid w:val="003B3579"/>
    <w:rsid w:val="003B36A4"/>
    <w:rsid w:val="003B3B9C"/>
    <w:rsid w:val="003B43D5"/>
    <w:rsid w:val="003B446F"/>
    <w:rsid w:val="003B4B73"/>
    <w:rsid w:val="003B4E37"/>
    <w:rsid w:val="003B5E39"/>
    <w:rsid w:val="003B639C"/>
    <w:rsid w:val="003B66BB"/>
    <w:rsid w:val="003B73DE"/>
    <w:rsid w:val="003C09FB"/>
    <w:rsid w:val="003C0FCD"/>
    <w:rsid w:val="003C1221"/>
    <w:rsid w:val="003C1827"/>
    <w:rsid w:val="003C18EB"/>
    <w:rsid w:val="003C18F3"/>
    <w:rsid w:val="003C2B41"/>
    <w:rsid w:val="003C2DA2"/>
    <w:rsid w:val="003C421B"/>
    <w:rsid w:val="003C5082"/>
    <w:rsid w:val="003C5304"/>
    <w:rsid w:val="003C550F"/>
    <w:rsid w:val="003C6FFC"/>
    <w:rsid w:val="003C77E5"/>
    <w:rsid w:val="003C77E8"/>
    <w:rsid w:val="003C7FF7"/>
    <w:rsid w:val="003D0131"/>
    <w:rsid w:val="003D0463"/>
    <w:rsid w:val="003D0705"/>
    <w:rsid w:val="003D0EE5"/>
    <w:rsid w:val="003D1833"/>
    <w:rsid w:val="003D34DB"/>
    <w:rsid w:val="003D3530"/>
    <w:rsid w:val="003D381F"/>
    <w:rsid w:val="003D4024"/>
    <w:rsid w:val="003D41FB"/>
    <w:rsid w:val="003D5223"/>
    <w:rsid w:val="003D630E"/>
    <w:rsid w:val="003D65E1"/>
    <w:rsid w:val="003D6932"/>
    <w:rsid w:val="003D78E1"/>
    <w:rsid w:val="003E1855"/>
    <w:rsid w:val="003E224E"/>
    <w:rsid w:val="003E23E9"/>
    <w:rsid w:val="003E2F4F"/>
    <w:rsid w:val="003E3AF8"/>
    <w:rsid w:val="003E3F84"/>
    <w:rsid w:val="003E4742"/>
    <w:rsid w:val="003E4D67"/>
    <w:rsid w:val="003E5018"/>
    <w:rsid w:val="003E50A3"/>
    <w:rsid w:val="003E5C77"/>
    <w:rsid w:val="003E62FC"/>
    <w:rsid w:val="003E6454"/>
    <w:rsid w:val="003E6A3D"/>
    <w:rsid w:val="003E6F7C"/>
    <w:rsid w:val="003E78D3"/>
    <w:rsid w:val="003F038A"/>
    <w:rsid w:val="003F0627"/>
    <w:rsid w:val="003F0662"/>
    <w:rsid w:val="003F0CCA"/>
    <w:rsid w:val="003F10E2"/>
    <w:rsid w:val="003F114A"/>
    <w:rsid w:val="003F117A"/>
    <w:rsid w:val="003F18CD"/>
    <w:rsid w:val="003F1A07"/>
    <w:rsid w:val="003F213B"/>
    <w:rsid w:val="003F2242"/>
    <w:rsid w:val="003F42A1"/>
    <w:rsid w:val="003F4C06"/>
    <w:rsid w:val="003F5478"/>
    <w:rsid w:val="003F5782"/>
    <w:rsid w:val="003F5BB0"/>
    <w:rsid w:val="003F63B3"/>
    <w:rsid w:val="003F69C6"/>
    <w:rsid w:val="003F6F9E"/>
    <w:rsid w:val="003F6FCF"/>
    <w:rsid w:val="003F71BC"/>
    <w:rsid w:val="003F77F5"/>
    <w:rsid w:val="004003B5"/>
    <w:rsid w:val="00400C2C"/>
    <w:rsid w:val="00401B8B"/>
    <w:rsid w:val="00404C38"/>
    <w:rsid w:val="0040678B"/>
    <w:rsid w:val="004072EC"/>
    <w:rsid w:val="0040740D"/>
    <w:rsid w:val="0040752A"/>
    <w:rsid w:val="00410737"/>
    <w:rsid w:val="004115A8"/>
    <w:rsid w:val="00411B8B"/>
    <w:rsid w:val="00412847"/>
    <w:rsid w:val="00412C24"/>
    <w:rsid w:val="0041352E"/>
    <w:rsid w:val="00413AC3"/>
    <w:rsid w:val="0041408A"/>
    <w:rsid w:val="00414844"/>
    <w:rsid w:val="00414FB3"/>
    <w:rsid w:val="00415C3E"/>
    <w:rsid w:val="00416714"/>
    <w:rsid w:val="004167DD"/>
    <w:rsid w:val="004176A7"/>
    <w:rsid w:val="00420A9F"/>
    <w:rsid w:val="004219EC"/>
    <w:rsid w:val="0042310E"/>
    <w:rsid w:val="00424C35"/>
    <w:rsid w:val="00425C62"/>
    <w:rsid w:val="00425EDD"/>
    <w:rsid w:val="004264BC"/>
    <w:rsid w:val="00426A51"/>
    <w:rsid w:val="00426ECC"/>
    <w:rsid w:val="004278D2"/>
    <w:rsid w:val="00427985"/>
    <w:rsid w:val="00427BC6"/>
    <w:rsid w:val="00427CE5"/>
    <w:rsid w:val="00430544"/>
    <w:rsid w:val="004309E0"/>
    <w:rsid w:val="00430B04"/>
    <w:rsid w:val="00431332"/>
    <w:rsid w:val="00431CA2"/>
    <w:rsid w:val="00431D04"/>
    <w:rsid w:val="00432A13"/>
    <w:rsid w:val="0043314E"/>
    <w:rsid w:val="00433161"/>
    <w:rsid w:val="00433E32"/>
    <w:rsid w:val="00433FED"/>
    <w:rsid w:val="004343BC"/>
    <w:rsid w:val="004358E3"/>
    <w:rsid w:val="00435C0C"/>
    <w:rsid w:val="00435DC2"/>
    <w:rsid w:val="00436F23"/>
    <w:rsid w:val="0044013F"/>
    <w:rsid w:val="00440CAE"/>
    <w:rsid w:val="004415E1"/>
    <w:rsid w:val="004418A8"/>
    <w:rsid w:val="00441FE6"/>
    <w:rsid w:val="00442813"/>
    <w:rsid w:val="00442B50"/>
    <w:rsid w:val="00443236"/>
    <w:rsid w:val="004436AA"/>
    <w:rsid w:val="00444244"/>
    <w:rsid w:val="004443E6"/>
    <w:rsid w:val="00444544"/>
    <w:rsid w:val="004445E8"/>
    <w:rsid w:val="00445E0E"/>
    <w:rsid w:val="00445F3C"/>
    <w:rsid w:val="00446558"/>
    <w:rsid w:val="00446A5C"/>
    <w:rsid w:val="004478B2"/>
    <w:rsid w:val="00447D5D"/>
    <w:rsid w:val="004502F2"/>
    <w:rsid w:val="00450960"/>
    <w:rsid w:val="00450AF9"/>
    <w:rsid w:val="00450C81"/>
    <w:rsid w:val="00450D1B"/>
    <w:rsid w:val="00451068"/>
    <w:rsid w:val="004510F8"/>
    <w:rsid w:val="00453086"/>
    <w:rsid w:val="00453714"/>
    <w:rsid w:val="00453909"/>
    <w:rsid w:val="00453D16"/>
    <w:rsid w:val="00453D8D"/>
    <w:rsid w:val="0045492E"/>
    <w:rsid w:val="00454F23"/>
    <w:rsid w:val="0045506F"/>
    <w:rsid w:val="004560CC"/>
    <w:rsid w:val="00456B9A"/>
    <w:rsid w:val="00456C3F"/>
    <w:rsid w:val="004608AB"/>
    <w:rsid w:val="00460D69"/>
    <w:rsid w:val="00461575"/>
    <w:rsid w:val="00461945"/>
    <w:rsid w:val="00461FCC"/>
    <w:rsid w:val="004622F0"/>
    <w:rsid w:val="004630E6"/>
    <w:rsid w:val="00463EA9"/>
    <w:rsid w:val="0046406E"/>
    <w:rsid w:val="00464439"/>
    <w:rsid w:val="004653B5"/>
    <w:rsid w:val="004659CF"/>
    <w:rsid w:val="00466227"/>
    <w:rsid w:val="00467373"/>
    <w:rsid w:val="00467FA8"/>
    <w:rsid w:val="004703A9"/>
    <w:rsid w:val="004708C3"/>
    <w:rsid w:val="0047129B"/>
    <w:rsid w:val="004732D6"/>
    <w:rsid w:val="004736E9"/>
    <w:rsid w:val="0047408C"/>
    <w:rsid w:val="00474188"/>
    <w:rsid w:val="00476E65"/>
    <w:rsid w:val="00477118"/>
    <w:rsid w:val="00477B5F"/>
    <w:rsid w:val="00482425"/>
    <w:rsid w:val="00482DD8"/>
    <w:rsid w:val="00483BE2"/>
    <w:rsid w:val="00483D7A"/>
    <w:rsid w:val="004847EA"/>
    <w:rsid w:val="00485808"/>
    <w:rsid w:val="004870F2"/>
    <w:rsid w:val="00487249"/>
    <w:rsid w:val="004874BE"/>
    <w:rsid w:val="00487ACF"/>
    <w:rsid w:val="004900D8"/>
    <w:rsid w:val="0049021A"/>
    <w:rsid w:val="00490C50"/>
    <w:rsid w:val="004910CC"/>
    <w:rsid w:val="00492122"/>
    <w:rsid w:val="00492372"/>
    <w:rsid w:val="00492580"/>
    <w:rsid w:val="004938DA"/>
    <w:rsid w:val="00493AD7"/>
    <w:rsid w:val="00494025"/>
    <w:rsid w:val="00494525"/>
    <w:rsid w:val="004948CD"/>
    <w:rsid w:val="00494A8F"/>
    <w:rsid w:val="00494AAC"/>
    <w:rsid w:val="00495181"/>
    <w:rsid w:val="004955E4"/>
    <w:rsid w:val="0049592B"/>
    <w:rsid w:val="004960A2"/>
    <w:rsid w:val="00496992"/>
    <w:rsid w:val="00496A3E"/>
    <w:rsid w:val="00497AD9"/>
    <w:rsid w:val="004A0202"/>
    <w:rsid w:val="004A1AF4"/>
    <w:rsid w:val="004A2051"/>
    <w:rsid w:val="004A27BF"/>
    <w:rsid w:val="004A2BBA"/>
    <w:rsid w:val="004A2BE4"/>
    <w:rsid w:val="004A467B"/>
    <w:rsid w:val="004A4A79"/>
    <w:rsid w:val="004A5E5C"/>
    <w:rsid w:val="004A663C"/>
    <w:rsid w:val="004A6920"/>
    <w:rsid w:val="004A7182"/>
    <w:rsid w:val="004B0E8C"/>
    <w:rsid w:val="004B191E"/>
    <w:rsid w:val="004B1CFB"/>
    <w:rsid w:val="004B2093"/>
    <w:rsid w:val="004B2BC3"/>
    <w:rsid w:val="004B2E1F"/>
    <w:rsid w:val="004B345F"/>
    <w:rsid w:val="004B3DF4"/>
    <w:rsid w:val="004B3DF8"/>
    <w:rsid w:val="004B451D"/>
    <w:rsid w:val="004B620E"/>
    <w:rsid w:val="004B6254"/>
    <w:rsid w:val="004B636C"/>
    <w:rsid w:val="004B64CC"/>
    <w:rsid w:val="004B6936"/>
    <w:rsid w:val="004B74A4"/>
    <w:rsid w:val="004B7EA1"/>
    <w:rsid w:val="004B7ECA"/>
    <w:rsid w:val="004C06B6"/>
    <w:rsid w:val="004C1862"/>
    <w:rsid w:val="004C1F73"/>
    <w:rsid w:val="004C222E"/>
    <w:rsid w:val="004C2D5F"/>
    <w:rsid w:val="004C3197"/>
    <w:rsid w:val="004C346A"/>
    <w:rsid w:val="004C3BE1"/>
    <w:rsid w:val="004C411F"/>
    <w:rsid w:val="004C4560"/>
    <w:rsid w:val="004C4800"/>
    <w:rsid w:val="004C4CED"/>
    <w:rsid w:val="004C6E7B"/>
    <w:rsid w:val="004C72A2"/>
    <w:rsid w:val="004C74EE"/>
    <w:rsid w:val="004D186F"/>
    <w:rsid w:val="004D1F82"/>
    <w:rsid w:val="004D240C"/>
    <w:rsid w:val="004D2806"/>
    <w:rsid w:val="004D28A8"/>
    <w:rsid w:val="004D29B2"/>
    <w:rsid w:val="004D2B1F"/>
    <w:rsid w:val="004D3261"/>
    <w:rsid w:val="004D336C"/>
    <w:rsid w:val="004D3C2F"/>
    <w:rsid w:val="004D434E"/>
    <w:rsid w:val="004D4C65"/>
    <w:rsid w:val="004D5290"/>
    <w:rsid w:val="004D5706"/>
    <w:rsid w:val="004D5A83"/>
    <w:rsid w:val="004D64CC"/>
    <w:rsid w:val="004D651B"/>
    <w:rsid w:val="004D6A09"/>
    <w:rsid w:val="004D7654"/>
    <w:rsid w:val="004D7BE8"/>
    <w:rsid w:val="004E0247"/>
    <w:rsid w:val="004E08F0"/>
    <w:rsid w:val="004E0F63"/>
    <w:rsid w:val="004E12DF"/>
    <w:rsid w:val="004E221B"/>
    <w:rsid w:val="004E2FB0"/>
    <w:rsid w:val="004E30E9"/>
    <w:rsid w:val="004E4065"/>
    <w:rsid w:val="004E4478"/>
    <w:rsid w:val="004E44F0"/>
    <w:rsid w:val="004E46FE"/>
    <w:rsid w:val="004E5977"/>
    <w:rsid w:val="004E649E"/>
    <w:rsid w:val="004E66E5"/>
    <w:rsid w:val="004E6D4E"/>
    <w:rsid w:val="004E6EBF"/>
    <w:rsid w:val="004E7014"/>
    <w:rsid w:val="004E7D5C"/>
    <w:rsid w:val="004F24E7"/>
    <w:rsid w:val="004F2B01"/>
    <w:rsid w:val="004F2D02"/>
    <w:rsid w:val="004F4221"/>
    <w:rsid w:val="004F499E"/>
    <w:rsid w:val="004F565E"/>
    <w:rsid w:val="004F5E41"/>
    <w:rsid w:val="004F6413"/>
    <w:rsid w:val="004F729B"/>
    <w:rsid w:val="004F7B38"/>
    <w:rsid w:val="004F7C15"/>
    <w:rsid w:val="00500C19"/>
    <w:rsid w:val="005014DD"/>
    <w:rsid w:val="005014E5"/>
    <w:rsid w:val="005018BA"/>
    <w:rsid w:val="00501DD9"/>
    <w:rsid w:val="00501DDC"/>
    <w:rsid w:val="00502146"/>
    <w:rsid w:val="005036B0"/>
    <w:rsid w:val="00503BF6"/>
    <w:rsid w:val="005044A0"/>
    <w:rsid w:val="00506581"/>
    <w:rsid w:val="00506799"/>
    <w:rsid w:val="00506B74"/>
    <w:rsid w:val="005078D6"/>
    <w:rsid w:val="00507B9E"/>
    <w:rsid w:val="00511F50"/>
    <w:rsid w:val="00512361"/>
    <w:rsid w:val="0051372D"/>
    <w:rsid w:val="00513A1B"/>
    <w:rsid w:val="00513A78"/>
    <w:rsid w:val="00513AB5"/>
    <w:rsid w:val="00514784"/>
    <w:rsid w:val="00516AD4"/>
    <w:rsid w:val="00517376"/>
    <w:rsid w:val="005175A0"/>
    <w:rsid w:val="00517E4E"/>
    <w:rsid w:val="00520C47"/>
    <w:rsid w:val="00521220"/>
    <w:rsid w:val="00521756"/>
    <w:rsid w:val="00521976"/>
    <w:rsid w:val="005224FE"/>
    <w:rsid w:val="005225F9"/>
    <w:rsid w:val="00523408"/>
    <w:rsid w:val="00523DBD"/>
    <w:rsid w:val="005244E5"/>
    <w:rsid w:val="00524665"/>
    <w:rsid w:val="00524860"/>
    <w:rsid w:val="00525D73"/>
    <w:rsid w:val="00526F8F"/>
    <w:rsid w:val="00527C36"/>
    <w:rsid w:val="00530C15"/>
    <w:rsid w:val="00530C75"/>
    <w:rsid w:val="00531584"/>
    <w:rsid w:val="00531C89"/>
    <w:rsid w:val="005320AC"/>
    <w:rsid w:val="005320D9"/>
    <w:rsid w:val="005328BE"/>
    <w:rsid w:val="00532DCF"/>
    <w:rsid w:val="005333F2"/>
    <w:rsid w:val="00534382"/>
    <w:rsid w:val="00534B05"/>
    <w:rsid w:val="0053571B"/>
    <w:rsid w:val="00535DEF"/>
    <w:rsid w:val="00536441"/>
    <w:rsid w:val="0053711B"/>
    <w:rsid w:val="00540260"/>
    <w:rsid w:val="00541BFC"/>
    <w:rsid w:val="00542DA8"/>
    <w:rsid w:val="005445EE"/>
    <w:rsid w:val="00544DFB"/>
    <w:rsid w:val="00545F12"/>
    <w:rsid w:val="005474E7"/>
    <w:rsid w:val="0054754F"/>
    <w:rsid w:val="005508D1"/>
    <w:rsid w:val="005509A4"/>
    <w:rsid w:val="0055142E"/>
    <w:rsid w:val="00552371"/>
    <w:rsid w:val="005528FE"/>
    <w:rsid w:val="0055292D"/>
    <w:rsid w:val="0055383B"/>
    <w:rsid w:val="00554F5F"/>
    <w:rsid w:val="00555178"/>
    <w:rsid w:val="00555D37"/>
    <w:rsid w:val="00556C54"/>
    <w:rsid w:val="00557DB7"/>
    <w:rsid w:val="00560AB9"/>
    <w:rsid w:val="0056261D"/>
    <w:rsid w:val="00563592"/>
    <w:rsid w:val="00563EA9"/>
    <w:rsid w:val="00565668"/>
    <w:rsid w:val="005658F9"/>
    <w:rsid w:val="00566CC8"/>
    <w:rsid w:val="00566EDD"/>
    <w:rsid w:val="00567277"/>
    <w:rsid w:val="00567CB8"/>
    <w:rsid w:val="00570902"/>
    <w:rsid w:val="00570BCC"/>
    <w:rsid w:val="00570C32"/>
    <w:rsid w:val="005711C0"/>
    <w:rsid w:val="00573B24"/>
    <w:rsid w:val="00573E11"/>
    <w:rsid w:val="00573EE0"/>
    <w:rsid w:val="005754F2"/>
    <w:rsid w:val="005766C1"/>
    <w:rsid w:val="00576BCD"/>
    <w:rsid w:val="00576BEE"/>
    <w:rsid w:val="00576C89"/>
    <w:rsid w:val="00577359"/>
    <w:rsid w:val="005778D0"/>
    <w:rsid w:val="005806E4"/>
    <w:rsid w:val="00580B24"/>
    <w:rsid w:val="00580CAE"/>
    <w:rsid w:val="00580D73"/>
    <w:rsid w:val="00582795"/>
    <w:rsid w:val="005837AC"/>
    <w:rsid w:val="00583B64"/>
    <w:rsid w:val="00583C1D"/>
    <w:rsid w:val="00583CE9"/>
    <w:rsid w:val="00584012"/>
    <w:rsid w:val="0058434B"/>
    <w:rsid w:val="00584790"/>
    <w:rsid w:val="00585E6B"/>
    <w:rsid w:val="0058659D"/>
    <w:rsid w:val="00586B3E"/>
    <w:rsid w:val="0058725D"/>
    <w:rsid w:val="00587DFC"/>
    <w:rsid w:val="00591097"/>
    <w:rsid w:val="00591642"/>
    <w:rsid w:val="005925B6"/>
    <w:rsid w:val="005926D7"/>
    <w:rsid w:val="00592EAE"/>
    <w:rsid w:val="0059348D"/>
    <w:rsid w:val="00593C4B"/>
    <w:rsid w:val="00594020"/>
    <w:rsid w:val="0059521C"/>
    <w:rsid w:val="0059569C"/>
    <w:rsid w:val="00595A34"/>
    <w:rsid w:val="00595C06"/>
    <w:rsid w:val="0059652E"/>
    <w:rsid w:val="00597265"/>
    <w:rsid w:val="00597A8C"/>
    <w:rsid w:val="005A0647"/>
    <w:rsid w:val="005A11E8"/>
    <w:rsid w:val="005A16DF"/>
    <w:rsid w:val="005A1B08"/>
    <w:rsid w:val="005A287A"/>
    <w:rsid w:val="005A42AC"/>
    <w:rsid w:val="005A49DE"/>
    <w:rsid w:val="005A4D70"/>
    <w:rsid w:val="005A647D"/>
    <w:rsid w:val="005A6488"/>
    <w:rsid w:val="005A7AAE"/>
    <w:rsid w:val="005B084C"/>
    <w:rsid w:val="005B2762"/>
    <w:rsid w:val="005B2B44"/>
    <w:rsid w:val="005B36FE"/>
    <w:rsid w:val="005B38EF"/>
    <w:rsid w:val="005B3B49"/>
    <w:rsid w:val="005B3F38"/>
    <w:rsid w:val="005B4190"/>
    <w:rsid w:val="005B5AA3"/>
    <w:rsid w:val="005B5F60"/>
    <w:rsid w:val="005B6360"/>
    <w:rsid w:val="005B6750"/>
    <w:rsid w:val="005C165C"/>
    <w:rsid w:val="005C1F85"/>
    <w:rsid w:val="005C230E"/>
    <w:rsid w:val="005C2322"/>
    <w:rsid w:val="005C26E8"/>
    <w:rsid w:val="005C33E0"/>
    <w:rsid w:val="005C3A1D"/>
    <w:rsid w:val="005C5414"/>
    <w:rsid w:val="005C5B16"/>
    <w:rsid w:val="005C6A67"/>
    <w:rsid w:val="005C6BAB"/>
    <w:rsid w:val="005D0866"/>
    <w:rsid w:val="005D0E2C"/>
    <w:rsid w:val="005D1608"/>
    <w:rsid w:val="005D176C"/>
    <w:rsid w:val="005D22B0"/>
    <w:rsid w:val="005D25DF"/>
    <w:rsid w:val="005D2E7F"/>
    <w:rsid w:val="005D42A0"/>
    <w:rsid w:val="005D53EB"/>
    <w:rsid w:val="005D5FCA"/>
    <w:rsid w:val="005D64A4"/>
    <w:rsid w:val="005D6BF8"/>
    <w:rsid w:val="005D6C2C"/>
    <w:rsid w:val="005D6F1D"/>
    <w:rsid w:val="005D7D67"/>
    <w:rsid w:val="005E0701"/>
    <w:rsid w:val="005E07D4"/>
    <w:rsid w:val="005E2A33"/>
    <w:rsid w:val="005E56CE"/>
    <w:rsid w:val="005E6812"/>
    <w:rsid w:val="005E7350"/>
    <w:rsid w:val="005E7D23"/>
    <w:rsid w:val="005E7D9F"/>
    <w:rsid w:val="005F0380"/>
    <w:rsid w:val="005F0EFB"/>
    <w:rsid w:val="005F0F45"/>
    <w:rsid w:val="005F180F"/>
    <w:rsid w:val="005F2700"/>
    <w:rsid w:val="005F393A"/>
    <w:rsid w:val="005F4309"/>
    <w:rsid w:val="005F7EF8"/>
    <w:rsid w:val="00600379"/>
    <w:rsid w:val="00600827"/>
    <w:rsid w:val="006011B7"/>
    <w:rsid w:val="006022C3"/>
    <w:rsid w:val="0060438B"/>
    <w:rsid w:val="0060446D"/>
    <w:rsid w:val="00605064"/>
    <w:rsid w:val="00605697"/>
    <w:rsid w:val="00605B9B"/>
    <w:rsid w:val="00605CF6"/>
    <w:rsid w:val="00605D72"/>
    <w:rsid w:val="0060606B"/>
    <w:rsid w:val="00607060"/>
    <w:rsid w:val="00607F36"/>
    <w:rsid w:val="00607F75"/>
    <w:rsid w:val="00610510"/>
    <w:rsid w:val="006106A6"/>
    <w:rsid w:val="00610798"/>
    <w:rsid w:val="00610F0E"/>
    <w:rsid w:val="006116F4"/>
    <w:rsid w:val="00613504"/>
    <w:rsid w:val="00613BB9"/>
    <w:rsid w:val="00616301"/>
    <w:rsid w:val="00617B2B"/>
    <w:rsid w:val="00620AF3"/>
    <w:rsid w:val="00620FAA"/>
    <w:rsid w:val="006222EC"/>
    <w:rsid w:val="00622BB0"/>
    <w:rsid w:val="00622E4C"/>
    <w:rsid w:val="00622EBF"/>
    <w:rsid w:val="00622F04"/>
    <w:rsid w:val="00623372"/>
    <w:rsid w:val="00623538"/>
    <w:rsid w:val="006237B1"/>
    <w:rsid w:val="00625862"/>
    <w:rsid w:val="00625937"/>
    <w:rsid w:val="00626324"/>
    <w:rsid w:val="0062759A"/>
    <w:rsid w:val="006279D5"/>
    <w:rsid w:val="00627F6D"/>
    <w:rsid w:val="00630606"/>
    <w:rsid w:val="006309D3"/>
    <w:rsid w:val="00630ACC"/>
    <w:rsid w:val="00630C7C"/>
    <w:rsid w:val="00630D81"/>
    <w:rsid w:val="006315DE"/>
    <w:rsid w:val="006319AA"/>
    <w:rsid w:val="00631D8F"/>
    <w:rsid w:val="00632989"/>
    <w:rsid w:val="00633199"/>
    <w:rsid w:val="006335FA"/>
    <w:rsid w:val="00633A29"/>
    <w:rsid w:val="006348A3"/>
    <w:rsid w:val="006359DC"/>
    <w:rsid w:val="006365D1"/>
    <w:rsid w:val="00636971"/>
    <w:rsid w:val="00636E8C"/>
    <w:rsid w:val="00637EB5"/>
    <w:rsid w:val="0064062F"/>
    <w:rsid w:val="00640C6A"/>
    <w:rsid w:val="00641C12"/>
    <w:rsid w:val="00641D5D"/>
    <w:rsid w:val="0064216E"/>
    <w:rsid w:val="00642D9C"/>
    <w:rsid w:val="006441BF"/>
    <w:rsid w:val="006442E6"/>
    <w:rsid w:val="00644B35"/>
    <w:rsid w:val="0064512A"/>
    <w:rsid w:val="0064608A"/>
    <w:rsid w:val="00646290"/>
    <w:rsid w:val="00646320"/>
    <w:rsid w:val="006464F7"/>
    <w:rsid w:val="006472B1"/>
    <w:rsid w:val="00647424"/>
    <w:rsid w:val="00647617"/>
    <w:rsid w:val="0065039C"/>
    <w:rsid w:val="00650596"/>
    <w:rsid w:val="00650950"/>
    <w:rsid w:val="00650B54"/>
    <w:rsid w:val="00651CF0"/>
    <w:rsid w:val="006525D0"/>
    <w:rsid w:val="0065265C"/>
    <w:rsid w:val="006539B4"/>
    <w:rsid w:val="00653A11"/>
    <w:rsid w:val="00653A8D"/>
    <w:rsid w:val="00653FC8"/>
    <w:rsid w:val="00654841"/>
    <w:rsid w:val="00654B38"/>
    <w:rsid w:val="006554C4"/>
    <w:rsid w:val="00656477"/>
    <w:rsid w:val="00657196"/>
    <w:rsid w:val="0065730A"/>
    <w:rsid w:val="0065742A"/>
    <w:rsid w:val="0066015A"/>
    <w:rsid w:val="00660B7E"/>
    <w:rsid w:val="00661716"/>
    <w:rsid w:val="00661809"/>
    <w:rsid w:val="006619F7"/>
    <w:rsid w:val="006623A1"/>
    <w:rsid w:val="00664190"/>
    <w:rsid w:val="0066542A"/>
    <w:rsid w:val="00665561"/>
    <w:rsid w:val="0066589F"/>
    <w:rsid w:val="00665E3B"/>
    <w:rsid w:val="00666351"/>
    <w:rsid w:val="00666AF2"/>
    <w:rsid w:val="00666B59"/>
    <w:rsid w:val="00666C94"/>
    <w:rsid w:val="00666EA3"/>
    <w:rsid w:val="00670A92"/>
    <w:rsid w:val="00670B0E"/>
    <w:rsid w:val="00670C1B"/>
    <w:rsid w:val="0067125B"/>
    <w:rsid w:val="006717B0"/>
    <w:rsid w:val="00671B40"/>
    <w:rsid w:val="00672A22"/>
    <w:rsid w:val="00673247"/>
    <w:rsid w:val="00674076"/>
    <w:rsid w:val="00674109"/>
    <w:rsid w:val="006743AB"/>
    <w:rsid w:val="00675798"/>
    <w:rsid w:val="0067593F"/>
    <w:rsid w:val="00675C61"/>
    <w:rsid w:val="00681502"/>
    <w:rsid w:val="00684030"/>
    <w:rsid w:val="006853D9"/>
    <w:rsid w:val="00685584"/>
    <w:rsid w:val="00686628"/>
    <w:rsid w:val="006867D7"/>
    <w:rsid w:val="006868C9"/>
    <w:rsid w:val="006869FE"/>
    <w:rsid w:val="00686CB2"/>
    <w:rsid w:val="00687199"/>
    <w:rsid w:val="00687513"/>
    <w:rsid w:val="006876E9"/>
    <w:rsid w:val="006879CA"/>
    <w:rsid w:val="00687E02"/>
    <w:rsid w:val="00687F58"/>
    <w:rsid w:val="00690054"/>
    <w:rsid w:val="00690A0F"/>
    <w:rsid w:val="00691C05"/>
    <w:rsid w:val="00692596"/>
    <w:rsid w:val="006927BE"/>
    <w:rsid w:val="00693622"/>
    <w:rsid w:val="00693947"/>
    <w:rsid w:val="00693C0A"/>
    <w:rsid w:val="00693EAC"/>
    <w:rsid w:val="00693FA0"/>
    <w:rsid w:val="00693FBC"/>
    <w:rsid w:val="00694CD5"/>
    <w:rsid w:val="00695815"/>
    <w:rsid w:val="00695E57"/>
    <w:rsid w:val="00695EB1"/>
    <w:rsid w:val="00695EEB"/>
    <w:rsid w:val="0069644D"/>
    <w:rsid w:val="0069685E"/>
    <w:rsid w:val="00697013"/>
    <w:rsid w:val="006A06C9"/>
    <w:rsid w:val="006A07DF"/>
    <w:rsid w:val="006A088F"/>
    <w:rsid w:val="006A0B00"/>
    <w:rsid w:val="006A0E3D"/>
    <w:rsid w:val="006A1440"/>
    <w:rsid w:val="006A19CE"/>
    <w:rsid w:val="006A2956"/>
    <w:rsid w:val="006A2B36"/>
    <w:rsid w:val="006A3807"/>
    <w:rsid w:val="006A38F2"/>
    <w:rsid w:val="006A3C6D"/>
    <w:rsid w:val="006A47E7"/>
    <w:rsid w:val="006A65C1"/>
    <w:rsid w:val="006A6830"/>
    <w:rsid w:val="006A7034"/>
    <w:rsid w:val="006A7953"/>
    <w:rsid w:val="006B03B8"/>
    <w:rsid w:val="006B0D43"/>
    <w:rsid w:val="006B17DC"/>
    <w:rsid w:val="006B21A2"/>
    <w:rsid w:val="006B239D"/>
    <w:rsid w:val="006B2CB2"/>
    <w:rsid w:val="006B33EF"/>
    <w:rsid w:val="006B3514"/>
    <w:rsid w:val="006B36FA"/>
    <w:rsid w:val="006B41CB"/>
    <w:rsid w:val="006B4209"/>
    <w:rsid w:val="006B5013"/>
    <w:rsid w:val="006B58F7"/>
    <w:rsid w:val="006B5915"/>
    <w:rsid w:val="006B5E4B"/>
    <w:rsid w:val="006B7F73"/>
    <w:rsid w:val="006C0162"/>
    <w:rsid w:val="006C06EA"/>
    <w:rsid w:val="006C0EAF"/>
    <w:rsid w:val="006C14A8"/>
    <w:rsid w:val="006C19E2"/>
    <w:rsid w:val="006C1DF2"/>
    <w:rsid w:val="006C214A"/>
    <w:rsid w:val="006C2CA3"/>
    <w:rsid w:val="006C327D"/>
    <w:rsid w:val="006C3C47"/>
    <w:rsid w:val="006C4F48"/>
    <w:rsid w:val="006C5A4D"/>
    <w:rsid w:val="006C613E"/>
    <w:rsid w:val="006C749B"/>
    <w:rsid w:val="006C782D"/>
    <w:rsid w:val="006C7EBE"/>
    <w:rsid w:val="006D00F2"/>
    <w:rsid w:val="006D0F6F"/>
    <w:rsid w:val="006D23E1"/>
    <w:rsid w:val="006D2586"/>
    <w:rsid w:val="006D2D31"/>
    <w:rsid w:val="006D2F09"/>
    <w:rsid w:val="006D3287"/>
    <w:rsid w:val="006D387E"/>
    <w:rsid w:val="006D41E8"/>
    <w:rsid w:val="006D4F91"/>
    <w:rsid w:val="006D5087"/>
    <w:rsid w:val="006D5328"/>
    <w:rsid w:val="006D5859"/>
    <w:rsid w:val="006D595A"/>
    <w:rsid w:val="006D6143"/>
    <w:rsid w:val="006D62D4"/>
    <w:rsid w:val="006D67B6"/>
    <w:rsid w:val="006D7018"/>
    <w:rsid w:val="006D763D"/>
    <w:rsid w:val="006E08DD"/>
    <w:rsid w:val="006E093F"/>
    <w:rsid w:val="006E0A8B"/>
    <w:rsid w:val="006E0BA2"/>
    <w:rsid w:val="006E1AD1"/>
    <w:rsid w:val="006E245A"/>
    <w:rsid w:val="006E24CD"/>
    <w:rsid w:val="006E430B"/>
    <w:rsid w:val="006E4B64"/>
    <w:rsid w:val="006E671B"/>
    <w:rsid w:val="006E6D81"/>
    <w:rsid w:val="006E769E"/>
    <w:rsid w:val="006F144A"/>
    <w:rsid w:val="006F17E8"/>
    <w:rsid w:val="006F180D"/>
    <w:rsid w:val="006F1F64"/>
    <w:rsid w:val="006F2860"/>
    <w:rsid w:val="006F29B2"/>
    <w:rsid w:val="006F4950"/>
    <w:rsid w:val="006F4BE4"/>
    <w:rsid w:val="006F4D6F"/>
    <w:rsid w:val="006F6BE5"/>
    <w:rsid w:val="007005CE"/>
    <w:rsid w:val="007007F4"/>
    <w:rsid w:val="0070086A"/>
    <w:rsid w:val="00700BEC"/>
    <w:rsid w:val="0070272A"/>
    <w:rsid w:val="0070365E"/>
    <w:rsid w:val="0070367B"/>
    <w:rsid w:val="007036CE"/>
    <w:rsid w:val="00704290"/>
    <w:rsid w:val="00704DD2"/>
    <w:rsid w:val="00704E2E"/>
    <w:rsid w:val="0070574B"/>
    <w:rsid w:val="00705853"/>
    <w:rsid w:val="00705949"/>
    <w:rsid w:val="00705EB6"/>
    <w:rsid w:val="00706DE7"/>
    <w:rsid w:val="00706E3C"/>
    <w:rsid w:val="0070797C"/>
    <w:rsid w:val="007105AE"/>
    <w:rsid w:val="00710C20"/>
    <w:rsid w:val="007115B9"/>
    <w:rsid w:val="0071220F"/>
    <w:rsid w:val="00712A02"/>
    <w:rsid w:val="00712D12"/>
    <w:rsid w:val="00713CB7"/>
    <w:rsid w:val="007144BE"/>
    <w:rsid w:val="007146A6"/>
    <w:rsid w:val="0071542F"/>
    <w:rsid w:val="0071643F"/>
    <w:rsid w:val="007167B4"/>
    <w:rsid w:val="00716D2C"/>
    <w:rsid w:val="00716F08"/>
    <w:rsid w:val="0071763B"/>
    <w:rsid w:val="007176C4"/>
    <w:rsid w:val="00717DF0"/>
    <w:rsid w:val="00720202"/>
    <w:rsid w:val="007204B1"/>
    <w:rsid w:val="0072057A"/>
    <w:rsid w:val="0072073E"/>
    <w:rsid w:val="0072111F"/>
    <w:rsid w:val="00721FB8"/>
    <w:rsid w:val="007222A4"/>
    <w:rsid w:val="007225A8"/>
    <w:rsid w:val="00722874"/>
    <w:rsid w:val="00722B50"/>
    <w:rsid w:val="00722CA9"/>
    <w:rsid w:val="00723187"/>
    <w:rsid w:val="00723194"/>
    <w:rsid w:val="0072372F"/>
    <w:rsid w:val="0072411C"/>
    <w:rsid w:val="007244B5"/>
    <w:rsid w:val="00724741"/>
    <w:rsid w:val="007247E7"/>
    <w:rsid w:val="00725809"/>
    <w:rsid w:val="00725926"/>
    <w:rsid w:val="00726563"/>
    <w:rsid w:val="007272BC"/>
    <w:rsid w:val="0072732B"/>
    <w:rsid w:val="007278AB"/>
    <w:rsid w:val="007303F8"/>
    <w:rsid w:val="007308AE"/>
    <w:rsid w:val="0073102B"/>
    <w:rsid w:val="00732419"/>
    <w:rsid w:val="00736699"/>
    <w:rsid w:val="007372BC"/>
    <w:rsid w:val="00737B50"/>
    <w:rsid w:val="00740B69"/>
    <w:rsid w:val="0074193B"/>
    <w:rsid w:val="007420F0"/>
    <w:rsid w:val="0074214F"/>
    <w:rsid w:val="007426AD"/>
    <w:rsid w:val="00744693"/>
    <w:rsid w:val="00744CA2"/>
    <w:rsid w:val="00744E49"/>
    <w:rsid w:val="00745031"/>
    <w:rsid w:val="007453BC"/>
    <w:rsid w:val="00745B75"/>
    <w:rsid w:val="00745FAA"/>
    <w:rsid w:val="007462D8"/>
    <w:rsid w:val="007463F3"/>
    <w:rsid w:val="00746BD6"/>
    <w:rsid w:val="00750247"/>
    <w:rsid w:val="007504AD"/>
    <w:rsid w:val="00751A90"/>
    <w:rsid w:val="00751F7E"/>
    <w:rsid w:val="00752A0C"/>
    <w:rsid w:val="00752BBF"/>
    <w:rsid w:val="00753882"/>
    <w:rsid w:val="00754931"/>
    <w:rsid w:val="00754A19"/>
    <w:rsid w:val="00755120"/>
    <w:rsid w:val="007561A0"/>
    <w:rsid w:val="007564A0"/>
    <w:rsid w:val="00760B64"/>
    <w:rsid w:val="00761C04"/>
    <w:rsid w:val="007627B7"/>
    <w:rsid w:val="00762C85"/>
    <w:rsid w:val="00762D96"/>
    <w:rsid w:val="00763019"/>
    <w:rsid w:val="00765E64"/>
    <w:rsid w:val="00765E90"/>
    <w:rsid w:val="00766E35"/>
    <w:rsid w:val="00766EE2"/>
    <w:rsid w:val="007725A7"/>
    <w:rsid w:val="00772765"/>
    <w:rsid w:val="00772FB8"/>
    <w:rsid w:val="00773468"/>
    <w:rsid w:val="00773551"/>
    <w:rsid w:val="00773904"/>
    <w:rsid w:val="00774B40"/>
    <w:rsid w:val="00775519"/>
    <w:rsid w:val="00775E28"/>
    <w:rsid w:val="00776B2A"/>
    <w:rsid w:val="00776BFF"/>
    <w:rsid w:val="00780469"/>
    <w:rsid w:val="00781418"/>
    <w:rsid w:val="0078292B"/>
    <w:rsid w:val="00782DAC"/>
    <w:rsid w:val="007832E9"/>
    <w:rsid w:val="00783CD7"/>
    <w:rsid w:val="00783DA6"/>
    <w:rsid w:val="0078548E"/>
    <w:rsid w:val="00785496"/>
    <w:rsid w:val="00785760"/>
    <w:rsid w:val="00785CE3"/>
    <w:rsid w:val="00786360"/>
    <w:rsid w:val="007868B9"/>
    <w:rsid w:val="007871A7"/>
    <w:rsid w:val="00791237"/>
    <w:rsid w:val="007917AD"/>
    <w:rsid w:val="007919E1"/>
    <w:rsid w:val="007920BC"/>
    <w:rsid w:val="00792760"/>
    <w:rsid w:val="00794225"/>
    <w:rsid w:val="007947B9"/>
    <w:rsid w:val="007955A2"/>
    <w:rsid w:val="00797313"/>
    <w:rsid w:val="00797795"/>
    <w:rsid w:val="007979F3"/>
    <w:rsid w:val="007A02E9"/>
    <w:rsid w:val="007A067E"/>
    <w:rsid w:val="007A09A0"/>
    <w:rsid w:val="007A0BA2"/>
    <w:rsid w:val="007A1979"/>
    <w:rsid w:val="007A1A5B"/>
    <w:rsid w:val="007A25A2"/>
    <w:rsid w:val="007A28C7"/>
    <w:rsid w:val="007A2A4C"/>
    <w:rsid w:val="007A2CED"/>
    <w:rsid w:val="007A41E2"/>
    <w:rsid w:val="007A43A1"/>
    <w:rsid w:val="007A47D9"/>
    <w:rsid w:val="007A587C"/>
    <w:rsid w:val="007A6034"/>
    <w:rsid w:val="007A608D"/>
    <w:rsid w:val="007A6471"/>
    <w:rsid w:val="007A68C0"/>
    <w:rsid w:val="007A6A99"/>
    <w:rsid w:val="007B024A"/>
    <w:rsid w:val="007B0C79"/>
    <w:rsid w:val="007B1F34"/>
    <w:rsid w:val="007B2120"/>
    <w:rsid w:val="007B2513"/>
    <w:rsid w:val="007B29BA"/>
    <w:rsid w:val="007B2AE6"/>
    <w:rsid w:val="007B3639"/>
    <w:rsid w:val="007B3679"/>
    <w:rsid w:val="007B3C4F"/>
    <w:rsid w:val="007B3C9E"/>
    <w:rsid w:val="007B44BC"/>
    <w:rsid w:val="007B459B"/>
    <w:rsid w:val="007B48DC"/>
    <w:rsid w:val="007B4F5E"/>
    <w:rsid w:val="007B5565"/>
    <w:rsid w:val="007B585F"/>
    <w:rsid w:val="007B5E38"/>
    <w:rsid w:val="007B66FE"/>
    <w:rsid w:val="007B6994"/>
    <w:rsid w:val="007B7892"/>
    <w:rsid w:val="007C0302"/>
    <w:rsid w:val="007C0848"/>
    <w:rsid w:val="007C08ED"/>
    <w:rsid w:val="007C0A62"/>
    <w:rsid w:val="007C17D1"/>
    <w:rsid w:val="007C1A43"/>
    <w:rsid w:val="007C29C4"/>
    <w:rsid w:val="007C2FBC"/>
    <w:rsid w:val="007C3238"/>
    <w:rsid w:val="007C3902"/>
    <w:rsid w:val="007C555C"/>
    <w:rsid w:val="007C58DD"/>
    <w:rsid w:val="007C5F81"/>
    <w:rsid w:val="007C6616"/>
    <w:rsid w:val="007C6C57"/>
    <w:rsid w:val="007C6DEE"/>
    <w:rsid w:val="007D0206"/>
    <w:rsid w:val="007D0D42"/>
    <w:rsid w:val="007D178A"/>
    <w:rsid w:val="007D186D"/>
    <w:rsid w:val="007D1B2D"/>
    <w:rsid w:val="007D2715"/>
    <w:rsid w:val="007D31C8"/>
    <w:rsid w:val="007D380C"/>
    <w:rsid w:val="007D3E68"/>
    <w:rsid w:val="007D43A9"/>
    <w:rsid w:val="007D47B7"/>
    <w:rsid w:val="007D4ED1"/>
    <w:rsid w:val="007D593A"/>
    <w:rsid w:val="007D596F"/>
    <w:rsid w:val="007D5F90"/>
    <w:rsid w:val="007D61F7"/>
    <w:rsid w:val="007D6845"/>
    <w:rsid w:val="007D6A0B"/>
    <w:rsid w:val="007D7B96"/>
    <w:rsid w:val="007D7DB9"/>
    <w:rsid w:val="007D7F1C"/>
    <w:rsid w:val="007E0038"/>
    <w:rsid w:val="007E04A0"/>
    <w:rsid w:val="007E0523"/>
    <w:rsid w:val="007E0F82"/>
    <w:rsid w:val="007E1022"/>
    <w:rsid w:val="007E1A18"/>
    <w:rsid w:val="007E38AC"/>
    <w:rsid w:val="007E3A25"/>
    <w:rsid w:val="007E3A4C"/>
    <w:rsid w:val="007E4963"/>
    <w:rsid w:val="007E54AA"/>
    <w:rsid w:val="007E5510"/>
    <w:rsid w:val="007E6761"/>
    <w:rsid w:val="007E6C01"/>
    <w:rsid w:val="007E6C26"/>
    <w:rsid w:val="007E7614"/>
    <w:rsid w:val="007E766F"/>
    <w:rsid w:val="007F0DAF"/>
    <w:rsid w:val="007F1C1E"/>
    <w:rsid w:val="007F2338"/>
    <w:rsid w:val="007F271E"/>
    <w:rsid w:val="007F27EA"/>
    <w:rsid w:val="007F2E8D"/>
    <w:rsid w:val="007F3168"/>
    <w:rsid w:val="007F3256"/>
    <w:rsid w:val="007F366C"/>
    <w:rsid w:val="007F3CC5"/>
    <w:rsid w:val="007F3DCE"/>
    <w:rsid w:val="007F42DC"/>
    <w:rsid w:val="007F495C"/>
    <w:rsid w:val="007F50C9"/>
    <w:rsid w:val="007F536D"/>
    <w:rsid w:val="007F5875"/>
    <w:rsid w:val="007F67BE"/>
    <w:rsid w:val="007F6CBF"/>
    <w:rsid w:val="007F6CD5"/>
    <w:rsid w:val="008017A4"/>
    <w:rsid w:val="008023ED"/>
    <w:rsid w:val="00802520"/>
    <w:rsid w:val="00802F92"/>
    <w:rsid w:val="00804435"/>
    <w:rsid w:val="00805D41"/>
    <w:rsid w:val="00806171"/>
    <w:rsid w:val="008061B5"/>
    <w:rsid w:val="00806A57"/>
    <w:rsid w:val="00806C7C"/>
    <w:rsid w:val="00810185"/>
    <w:rsid w:val="008106B2"/>
    <w:rsid w:val="00810844"/>
    <w:rsid w:val="00811257"/>
    <w:rsid w:val="00811FE6"/>
    <w:rsid w:val="0081284B"/>
    <w:rsid w:val="00812C8B"/>
    <w:rsid w:val="008136BA"/>
    <w:rsid w:val="00814365"/>
    <w:rsid w:val="00814AE9"/>
    <w:rsid w:val="00814BD7"/>
    <w:rsid w:val="0081519C"/>
    <w:rsid w:val="008158CC"/>
    <w:rsid w:val="00817F63"/>
    <w:rsid w:val="00820588"/>
    <w:rsid w:val="00820CBC"/>
    <w:rsid w:val="008219DD"/>
    <w:rsid w:val="008237F5"/>
    <w:rsid w:val="008240F1"/>
    <w:rsid w:val="00824A24"/>
    <w:rsid w:val="00824D7C"/>
    <w:rsid w:val="00824EF6"/>
    <w:rsid w:val="008250BB"/>
    <w:rsid w:val="008263A3"/>
    <w:rsid w:val="0082645A"/>
    <w:rsid w:val="00827022"/>
    <w:rsid w:val="008271F9"/>
    <w:rsid w:val="00827D2A"/>
    <w:rsid w:val="00830879"/>
    <w:rsid w:val="00830DB2"/>
    <w:rsid w:val="008314C0"/>
    <w:rsid w:val="0083263C"/>
    <w:rsid w:val="00832A1B"/>
    <w:rsid w:val="00832AD4"/>
    <w:rsid w:val="00832E44"/>
    <w:rsid w:val="00834693"/>
    <w:rsid w:val="00834CEF"/>
    <w:rsid w:val="00834D32"/>
    <w:rsid w:val="00834D54"/>
    <w:rsid w:val="0083513B"/>
    <w:rsid w:val="008358A1"/>
    <w:rsid w:val="008358D3"/>
    <w:rsid w:val="00835F47"/>
    <w:rsid w:val="00836474"/>
    <w:rsid w:val="00837F32"/>
    <w:rsid w:val="008405A9"/>
    <w:rsid w:val="0084110B"/>
    <w:rsid w:val="00841D30"/>
    <w:rsid w:val="00841D5A"/>
    <w:rsid w:val="00841FBA"/>
    <w:rsid w:val="00842782"/>
    <w:rsid w:val="00843653"/>
    <w:rsid w:val="00844C61"/>
    <w:rsid w:val="00844DA4"/>
    <w:rsid w:val="00844F55"/>
    <w:rsid w:val="00845EE5"/>
    <w:rsid w:val="00847623"/>
    <w:rsid w:val="008479F3"/>
    <w:rsid w:val="00847CA3"/>
    <w:rsid w:val="008500FC"/>
    <w:rsid w:val="008503B1"/>
    <w:rsid w:val="00850F6F"/>
    <w:rsid w:val="00851121"/>
    <w:rsid w:val="008524E5"/>
    <w:rsid w:val="0085257D"/>
    <w:rsid w:val="0085259D"/>
    <w:rsid w:val="0085325D"/>
    <w:rsid w:val="0085373E"/>
    <w:rsid w:val="00854AAE"/>
    <w:rsid w:val="008554C7"/>
    <w:rsid w:val="008554DF"/>
    <w:rsid w:val="00855E91"/>
    <w:rsid w:val="008638FF"/>
    <w:rsid w:val="008639B5"/>
    <w:rsid w:val="00866164"/>
    <w:rsid w:val="00866840"/>
    <w:rsid w:val="008672D5"/>
    <w:rsid w:val="008673C8"/>
    <w:rsid w:val="00867412"/>
    <w:rsid w:val="00867716"/>
    <w:rsid w:val="00867923"/>
    <w:rsid w:val="0087021A"/>
    <w:rsid w:val="00871EFB"/>
    <w:rsid w:val="0087243A"/>
    <w:rsid w:val="00873D47"/>
    <w:rsid w:val="0087444C"/>
    <w:rsid w:val="00874689"/>
    <w:rsid w:val="008764A0"/>
    <w:rsid w:val="0087688E"/>
    <w:rsid w:val="00880B20"/>
    <w:rsid w:val="00880C23"/>
    <w:rsid w:val="00880DD5"/>
    <w:rsid w:val="00881118"/>
    <w:rsid w:val="008820E6"/>
    <w:rsid w:val="00882E58"/>
    <w:rsid w:val="00883D88"/>
    <w:rsid w:val="0088480D"/>
    <w:rsid w:val="00884FB6"/>
    <w:rsid w:val="0088541E"/>
    <w:rsid w:val="008866A1"/>
    <w:rsid w:val="0088784D"/>
    <w:rsid w:val="00887C36"/>
    <w:rsid w:val="008900F6"/>
    <w:rsid w:val="008904E9"/>
    <w:rsid w:val="00890E3F"/>
    <w:rsid w:val="00891ADB"/>
    <w:rsid w:val="008920E9"/>
    <w:rsid w:val="00892680"/>
    <w:rsid w:val="008928FF"/>
    <w:rsid w:val="00893793"/>
    <w:rsid w:val="00893F7A"/>
    <w:rsid w:val="00894CA8"/>
    <w:rsid w:val="008950D9"/>
    <w:rsid w:val="00895104"/>
    <w:rsid w:val="00895DF8"/>
    <w:rsid w:val="0089607F"/>
    <w:rsid w:val="0089729A"/>
    <w:rsid w:val="0089741D"/>
    <w:rsid w:val="00897B96"/>
    <w:rsid w:val="008A0BED"/>
    <w:rsid w:val="008A0EDF"/>
    <w:rsid w:val="008A1065"/>
    <w:rsid w:val="008A11A2"/>
    <w:rsid w:val="008A12CA"/>
    <w:rsid w:val="008A2230"/>
    <w:rsid w:val="008A2389"/>
    <w:rsid w:val="008A304B"/>
    <w:rsid w:val="008A307C"/>
    <w:rsid w:val="008A345A"/>
    <w:rsid w:val="008A485D"/>
    <w:rsid w:val="008A52D2"/>
    <w:rsid w:val="008A55A4"/>
    <w:rsid w:val="008A5848"/>
    <w:rsid w:val="008A6BE9"/>
    <w:rsid w:val="008A732F"/>
    <w:rsid w:val="008A7E32"/>
    <w:rsid w:val="008B02E2"/>
    <w:rsid w:val="008B09BF"/>
    <w:rsid w:val="008B19A5"/>
    <w:rsid w:val="008B3D11"/>
    <w:rsid w:val="008B43F0"/>
    <w:rsid w:val="008B4E50"/>
    <w:rsid w:val="008B5127"/>
    <w:rsid w:val="008B5927"/>
    <w:rsid w:val="008B69CA"/>
    <w:rsid w:val="008B6E90"/>
    <w:rsid w:val="008B76EE"/>
    <w:rsid w:val="008C0A19"/>
    <w:rsid w:val="008C0BB3"/>
    <w:rsid w:val="008C164A"/>
    <w:rsid w:val="008C19BD"/>
    <w:rsid w:val="008C1C04"/>
    <w:rsid w:val="008C408C"/>
    <w:rsid w:val="008C40AB"/>
    <w:rsid w:val="008C49DF"/>
    <w:rsid w:val="008C4C91"/>
    <w:rsid w:val="008C58D5"/>
    <w:rsid w:val="008C68C8"/>
    <w:rsid w:val="008C6A4D"/>
    <w:rsid w:val="008C6E81"/>
    <w:rsid w:val="008C6E84"/>
    <w:rsid w:val="008C7477"/>
    <w:rsid w:val="008C7FD8"/>
    <w:rsid w:val="008D249F"/>
    <w:rsid w:val="008D451F"/>
    <w:rsid w:val="008D45A7"/>
    <w:rsid w:val="008D51B6"/>
    <w:rsid w:val="008D5548"/>
    <w:rsid w:val="008D5B3A"/>
    <w:rsid w:val="008D60A0"/>
    <w:rsid w:val="008D6371"/>
    <w:rsid w:val="008D6B09"/>
    <w:rsid w:val="008D7645"/>
    <w:rsid w:val="008D799A"/>
    <w:rsid w:val="008E1431"/>
    <w:rsid w:val="008E1CDD"/>
    <w:rsid w:val="008E2054"/>
    <w:rsid w:val="008E2802"/>
    <w:rsid w:val="008E3622"/>
    <w:rsid w:val="008E364B"/>
    <w:rsid w:val="008E5042"/>
    <w:rsid w:val="008E5C53"/>
    <w:rsid w:val="008E7154"/>
    <w:rsid w:val="008E7CC1"/>
    <w:rsid w:val="008F0113"/>
    <w:rsid w:val="008F1BAB"/>
    <w:rsid w:val="008F2BF2"/>
    <w:rsid w:val="008F2C3F"/>
    <w:rsid w:val="008F2EE0"/>
    <w:rsid w:val="008F318C"/>
    <w:rsid w:val="008F4140"/>
    <w:rsid w:val="008F4438"/>
    <w:rsid w:val="008F45D2"/>
    <w:rsid w:val="008F66F7"/>
    <w:rsid w:val="008F6D8D"/>
    <w:rsid w:val="008F73F8"/>
    <w:rsid w:val="008F79DB"/>
    <w:rsid w:val="0090071D"/>
    <w:rsid w:val="00900E89"/>
    <w:rsid w:val="009011B0"/>
    <w:rsid w:val="00901E59"/>
    <w:rsid w:val="00901FE2"/>
    <w:rsid w:val="009023A3"/>
    <w:rsid w:val="009026F0"/>
    <w:rsid w:val="00902E2F"/>
    <w:rsid w:val="00903A93"/>
    <w:rsid w:val="0090587F"/>
    <w:rsid w:val="0090619A"/>
    <w:rsid w:val="00906588"/>
    <w:rsid w:val="0090762A"/>
    <w:rsid w:val="00907A3C"/>
    <w:rsid w:val="00907E2C"/>
    <w:rsid w:val="00907F45"/>
    <w:rsid w:val="009103FA"/>
    <w:rsid w:val="00910A6A"/>
    <w:rsid w:val="00911A6D"/>
    <w:rsid w:val="00911CB7"/>
    <w:rsid w:val="00911DF1"/>
    <w:rsid w:val="0091238D"/>
    <w:rsid w:val="0091242E"/>
    <w:rsid w:val="009130B4"/>
    <w:rsid w:val="00913630"/>
    <w:rsid w:val="00913683"/>
    <w:rsid w:val="00913A90"/>
    <w:rsid w:val="00914199"/>
    <w:rsid w:val="009143F1"/>
    <w:rsid w:val="00914896"/>
    <w:rsid w:val="009149E5"/>
    <w:rsid w:val="00914E1D"/>
    <w:rsid w:val="009150E0"/>
    <w:rsid w:val="0091513A"/>
    <w:rsid w:val="0091584C"/>
    <w:rsid w:val="00915AB8"/>
    <w:rsid w:val="009164F1"/>
    <w:rsid w:val="0091687D"/>
    <w:rsid w:val="00920C12"/>
    <w:rsid w:val="00922898"/>
    <w:rsid w:val="00923321"/>
    <w:rsid w:val="009247D5"/>
    <w:rsid w:val="00924F9C"/>
    <w:rsid w:val="00925F5F"/>
    <w:rsid w:val="00926629"/>
    <w:rsid w:val="00926932"/>
    <w:rsid w:val="00927182"/>
    <w:rsid w:val="00927530"/>
    <w:rsid w:val="00930839"/>
    <w:rsid w:val="0093153C"/>
    <w:rsid w:val="00932B32"/>
    <w:rsid w:val="00932C4D"/>
    <w:rsid w:val="00933232"/>
    <w:rsid w:val="00933C73"/>
    <w:rsid w:val="0093488A"/>
    <w:rsid w:val="00934AD6"/>
    <w:rsid w:val="00935538"/>
    <w:rsid w:val="00935DC6"/>
    <w:rsid w:val="00936779"/>
    <w:rsid w:val="00937392"/>
    <w:rsid w:val="00937761"/>
    <w:rsid w:val="00940310"/>
    <w:rsid w:val="009422A0"/>
    <w:rsid w:val="0094238F"/>
    <w:rsid w:val="00942EA8"/>
    <w:rsid w:val="00942EEB"/>
    <w:rsid w:val="00942F33"/>
    <w:rsid w:val="00943423"/>
    <w:rsid w:val="00943C59"/>
    <w:rsid w:val="00943FEE"/>
    <w:rsid w:val="009442CC"/>
    <w:rsid w:val="0094695C"/>
    <w:rsid w:val="00946C50"/>
    <w:rsid w:val="00947241"/>
    <w:rsid w:val="0095011B"/>
    <w:rsid w:val="00951303"/>
    <w:rsid w:val="00951625"/>
    <w:rsid w:val="0095298C"/>
    <w:rsid w:val="00952E42"/>
    <w:rsid w:val="00952F8C"/>
    <w:rsid w:val="00953F06"/>
    <w:rsid w:val="00954013"/>
    <w:rsid w:val="00954AC4"/>
    <w:rsid w:val="00955068"/>
    <w:rsid w:val="00955287"/>
    <w:rsid w:val="00956319"/>
    <w:rsid w:val="00956DDF"/>
    <w:rsid w:val="00960875"/>
    <w:rsid w:val="00960B76"/>
    <w:rsid w:val="009615BB"/>
    <w:rsid w:val="00962C9F"/>
    <w:rsid w:val="00963005"/>
    <w:rsid w:val="0096314A"/>
    <w:rsid w:val="0096391A"/>
    <w:rsid w:val="00964AE7"/>
    <w:rsid w:val="00964ECF"/>
    <w:rsid w:val="00966543"/>
    <w:rsid w:val="00966F10"/>
    <w:rsid w:val="00967003"/>
    <w:rsid w:val="0096707D"/>
    <w:rsid w:val="009677E4"/>
    <w:rsid w:val="00967C2A"/>
    <w:rsid w:val="00967EA7"/>
    <w:rsid w:val="00967F13"/>
    <w:rsid w:val="009704C2"/>
    <w:rsid w:val="0097135B"/>
    <w:rsid w:val="00971868"/>
    <w:rsid w:val="00971A6A"/>
    <w:rsid w:val="00972D1C"/>
    <w:rsid w:val="00974623"/>
    <w:rsid w:val="00975106"/>
    <w:rsid w:val="00975E1C"/>
    <w:rsid w:val="009806DA"/>
    <w:rsid w:val="00980BDF"/>
    <w:rsid w:val="00980FE6"/>
    <w:rsid w:val="00982163"/>
    <w:rsid w:val="00983501"/>
    <w:rsid w:val="0098488F"/>
    <w:rsid w:val="009849A8"/>
    <w:rsid w:val="009853E1"/>
    <w:rsid w:val="00985D37"/>
    <w:rsid w:val="00985DD7"/>
    <w:rsid w:val="00986915"/>
    <w:rsid w:val="00987EF5"/>
    <w:rsid w:val="00990146"/>
    <w:rsid w:val="00990C1B"/>
    <w:rsid w:val="009913C1"/>
    <w:rsid w:val="009917B7"/>
    <w:rsid w:val="00993AFE"/>
    <w:rsid w:val="00994114"/>
    <w:rsid w:val="00995C14"/>
    <w:rsid w:val="00995E6D"/>
    <w:rsid w:val="00996102"/>
    <w:rsid w:val="009A0A64"/>
    <w:rsid w:val="009A0C01"/>
    <w:rsid w:val="009A0E2A"/>
    <w:rsid w:val="009A11F6"/>
    <w:rsid w:val="009A18F1"/>
    <w:rsid w:val="009A193F"/>
    <w:rsid w:val="009A3F34"/>
    <w:rsid w:val="009A49F4"/>
    <w:rsid w:val="009A5161"/>
    <w:rsid w:val="009A5EE2"/>
    <w:rsid w:val="009A65C7"/>
    <w:rsid w:val="009A6DF3"/>
    <w:rsid w:val="009A6FF0"/>
    <w:rsid w:val="009A7092"/>
    <w:rsid w:val="009A73C7"/>
    <w:rsid w:val="009B070B"/>
    <w:rsid w:val="009B0EAE"/>
    <w:rsid w:val="009B11DC"/>
    <w:rsid w:val="009B1D86"/>
    <w:rsid w:val="009B37D6"/>
    <w:rsid w:val="009B39E8"/>
    <w:rsid w:val="009B4529"/>
    <w:rsid w:val="009B46F9"/>
    <w:rsid w:val="009B5ED5"/>
    <w:rsid w:val="009B63FB"/>
    <w:rsid w:val="009B7310"/>
    <w:rsid w:val="009B7FF5"/>
    <w:rsid w:val="009C0A9B"/>
    <w:rsid w:val="009C18B4"/>
    <w:rsid w:val="009C1900"/>
    <w:rsid w:val="009C1E81"/>
    <w:rsid w:val="009C232D"/>
    <w:rsid w:val="009C28C7"/>
    <w:rsid w:val="009C2CFE"/>
    <w:rsid w:val="009C2D30"/>
    <w:rsid w:val="009C5513"/>
    <w:rsid w:val="009C564C"/>
    <w:rsid w:val="009C566C"/>
    <w:rsid w:val="009C5E25"/>
    <w:rsid w:val="009C69CE"/>
    <w:rsid w:val="009C6BDC"/>
    <w:rsid w:val="009C75CD"/>
    <w:rsid w:val="009C7F07"/>
    <w:rsid w:val="009D01BE"/>
    <w:rsid w:val="009D29D1"/>
    <w:rsid w:val="009D3127"/>
    <w:rsid w:val="009D3916"/>
    <w:rsid w:val="009D5B75"/>
    <w:rsid w:val="009D61FD"/>
    <w:rsid w:val="009D6641"/>
    <w:rsid w:val="009D7523"/>
    <w:rsid w:val="009E2066"/>
    <w:rsid w:val="009E26D2"/>
    <w:rsid w:val="009E3164"/>
    <w:rsid w:val="009E3DE9"/>
    <w:rsid w:val="009E4FA4"/>
    <w:rsid w:val="009E5A12"/>
    <w:rsid w:val="009E632D"/>
    <w:rsid w:val="009E700A"/>
    <w:rsid w:val="009E7052"/>
    <w:rsid w:val="009E79D0"/>
    <w:rsid w:val="009F1521"/>
    <w:rsid w:val="009F1527"/>
    <w:rsid w:val="009F1D10"/>
    <w:rsid w:val="009F283C"/>
    <w:rsid w:val="009F2A11"/>
    <w:rsid w:val="009F2E0B"/>
    <w:rsid w:val="009F3008"/>
    <w:rsid w:val="009F40A8"/>
    <w:rsid w:val="009F4B03"/>
    <w:rsid w:val="009F510D"/>
    <w:rsid w:val="009F5C0C"/>
    <w:rsid w:val="009F60CE"/>
    <w:rsid w:val="009F6FA5"/>
    <w:rsid w:val="009F718B"/>
    <w:rsid w:val="009F7816"/>
    <w:rsid w:val="009F7929"/>
    <w:rsid w:val="009F7DEB"/>
    <w:rsid w:val="009F7EFD"/>
    <w:rsid w:val="00A00C20"/>
    <w:rsid w:val="00A0203A"/>
    <w:rsid w:val="00A025C1"/>
    <w:rsid w:val="00A02E58"/>
    <w:rsid w:val="00A03F99"/>
    <w:rsid w:val="00A0441D"/>
    <w:rsid w:val="00A0446A"/>
    <w:rsid w:val="00A048D9"/>
    <w:rsid w:val="00A05C26"/>
    <w:rsid w:val="00A07529"/>
    <w:rsid w:val="00A10533"/>
    <w:rsid w:val="00A10902"/>
    <w:rsid w:val="00A10C51"/>
    <w:rsid w:val="00A11D1F"/>
    <w:rsid w:val="00A11E22"/>
    <w:rsid w:val="00A122FB"/>
    <w:rsid w:val="00A12C90"/>
    <w:rsid w:val="00A13128"/>
    <w:rsid w:val="00A139DF"/>
    <w:rsid w:val="00A13EEB"/>
    <w:rsid w:val="00A14399"/>
    <w:rsid w:val="00A14475"/>
    <w:rsid w:val="00A15A18"/>
    <w:rsid w:val="00A17D0D"/>
    <w:rsid w:val="00A217D1"/>
    <w:rsid w:val="00A21898"/>
    <w:rsid w:val="00A21DFA"/>
    <w:rsid w:val="00A23395"/>
    <w:rsid w:val="00A2339C"/>
    <w:rsid w:val="00A24E5B"/>
    <w:rsid w:val="00A25115"/>
    <w:rsid w:val="00A27024"/>
    <w:rsid w:val="00A2778F"/>
    <w:rsid w:val="00A27D28"/>
    <w:rsid w:val="00A30846"/>
    <w:rsid w:val="00A3126B"/>
    <w:rsid w:val="00A31D91"/>
    <w:rsid w:val="00A32BBB"/>
    <w:rsid w:val="00A32D84"/>
    <w:rsid w:val="00A32DEB"/>
    <w:rsid w:val="00A3320C"/>
    <w:rsid w:val="00A33C19"/>
    <w:rsid w:val="00A343AC"/>
    <w:rsid w:val="00A34745"/>
    <w:rsid w:val="00A365C5"/>
    <w:rsid w:val="00A36CBA"/>
    <w:rsid w:val="00A378EC"/>
    <w:rsid w:val="00A37C15"/>
    <w:rsid w:val="00A40650"/>
    <w:rsid w:val="00A42157"/>
    <w:rsid w:val="00A43A9F"/>
    <w:rsid w:val="00A44FB3"/>
    <w:rsid w:val="00A45098"/>
    <w:rsid w:val="00A46D15"/>
    <w:rsid w:val="00A47F0F"/>
    <w:rsid w:val="00A50232"/>
    <w:rsid w:val="00A507A6"/>
    <w:rsid w:val="00A509B5"/>
    <w:rsid w:val="00A5123F"/>
    <w:rsid w:val="00A517B4"/>
    <w:rsid w:val="00A52A92"/>
    <w:rsid w:val="00A52D2E"/>
    <w:rsid w:val="00A53BB0"/>
    <w:rsid w:val="00A53D33"/>
    <w:rsid w:val="00A53EF3"/>
    <w:rsid w:val="00A5421C"/>
    <w:rsid w:val="00A543B4"/>
    <w:rsid w:val="00A54A3E"/>
    <w:rsid w:val="00A552C1"/>
    <w:rsid w:val="00A55D17"/>
    <w:rsid w:val="00A56719"/>
    <w:rsid w:val="00A5693D"/>
    <w:rsid w:val="00A60A2E"/>
    <w:rsid w:val="00A610D2"/>
    <w:rsid w:val="00A6139B"/>
    <w:rsid w:val="00A647AC"/>
    <w:rsid w:val="00A64C9B"/>
    <w:rsid w:val="00A65D64"/>
    <w:rsid w:val="00A67782"/>
    <w:rsid w:val="00A67A8B"/>
    <w:rsid w:val="00A67AC4"/>
    <w:rsid w:val="00A67C91"/>
    <w:rsid w:val="00A70066"/>
    <w:rsid w:val="00A70E7E"/>
    <w:rsid w:val="00A711E8"/>
    <w:rsid w:val="00A714B3"/>
    <w:rsid w:val="00A725D7"/>
    <w:rsid w:val="00A739B4"/>
    <w:rsid w:val="00A7424C"/>
    <w:rsid w:val="00A75C83"/>
    <w:rsid w:val="00A764D8"/>
    <w:rsid w:val="00A7654D"/>
    <w:rsid w:val="00A77D50"/>
    <w:rsid w:val="00A80D08"/>
    <w:rsid w:val="00A8136E"/>
    <w:rsid w:val="00A81C6D"/>
    <w:rsid w:val="00A8204F"/>
    <w:rsid w:val="00A821C1"/>
    <w:rsid w:val="00A823E5"/>
    <w:rsid w:val="00A82810"/>
    <w:rsid w:val="00A84092"/>
    <w:rsid w:val="00A847BA"/>
    <w:rsid w:val="00A8488E"/>
    <w:rsid w:val="00A84DB7"/>
    <w:rsid w:val="00A84FA5"/>
    <w:rsid w:val="00A871DB"/>
    <w:rsid w:val="00A87669"/>
    <w:rsid w:val="00A87A7E"/>
    <w:rsid w:val="00A87B8A"/>
    <w:rsid w:val="00A87FFC"/>
    <w:rsid w:val="00A90255"/>
    <w:rsid w:val="00A9055B"/>
    <w:rsid w:val="00A90AAE"/>
    <w:rsid w:val="00A915F9"/>
    <w:rsid w:val="00A917DD"/>
    <w:rsid w:val="00A921F7"/>
    <w:rsid w:val="00A92745"/>
    <w:rsid w:val="00A929A8"/>
    <w:rsid w:val="00A92DC9"/>
    <w:rsid w:val="00A92E3D"/>
    <w:rsid w:val="00A92E59"/>
    <w:rsid w:val="00A93058"/>
    <w:rsid w:val="00A94CAC"/>
    <w:rsid w:val="00A95147"/>
    <w:rsid w:val="00A96C66"/>
    <w:rsid w:val="00A97B87"/>
    <w:rsid w:val="00AA08FE"/>
    <w:rsid w:val="00AA175B"/>
    <w:rsid w:val="00AA1DD1"/>
    <w:rsid w:val="00AA2040"/>
    <w:rsid w:val="00AA329A"/>
    <w:rsid w:val="00AA3A00"/>
    <w:rsid w:val="00AA4B0D"/>
    <w:rsid w:val="00AA517D"/>
    <w:rsid w:val="00AA763C"/>
    <w:rsid w:val="00AB0681"/>
    <w:rsid w:val="00AB0CD7"/>
    <w:rsid w:val="00AB0ECA"/>
    <w:rsid w:val="00AB15D1"/>
    <w:rsid w:val="00AB1B73"/>
    <w:rsid w:val="00AB423A"/>
    <w:rsid w:val="00AB4306"/>
    <w:rsid w:val="00AB4BD5"/>
    <w:rsid w:val="00AB4F7D"/>
    <w:rsid w:val="00AB5924"/>
    <w:rsid w:val="00AB68C9"/>
    <w:rsid w:val="00AC2BAF"/>
    <w:rsid w:val="00AC33D7"/>
    <w:rsid w:val="00AC3EA6"/>
    <w:rsid w:val="00AC54A9"/>
    <w:rsid w:val="00AC592F"/>
    <w:rsid w:val="00AC6613"/>
    <w:rsid w:val="00AC6CB8"/>
    <w:rsid w:val="00AC6CDD"/>
    <w:rsid w:val="00AC7941"/>
    <w:rsid w:val="00AC7A1D"/>
    <w:rsid w:val="00AC7B6B"/>
    <w:rsid w:val="00AD0410"/>
    <w:rsid w:val="00AD0E2D"/>
    <w:rsid w:val="00AD1465"/>
    <w:rsid w:val="00AD1C36"/>
    <w:rsid w:val="00AD1EA8"/>
    <w:rsid w:val="00AD20C8"/>
    <w:rsid w:val="00AD21AA"/>
    <w:rsid w:val="00AD32CB"/>
    <w:rsid w:val="00AD35AB"/>
    <w:rsid w:val="00AD35E9"/>
    <w:rsid w:val="00AD43A9"/>
    <w:rsid w:val="00AD4526"/>
    <w:rsid w:val="00AD4985"/>
    <w:rsid w:val="00AD4EF1"/>
    <w:rsid w:val="00AD5093"/>
    <w:rsid w:val="00AD6312"/>
    <w:rsid w:val="00AD6E17"/>
    <w:rsid w:val="00AD6E18"/>
    <w:rsid w:val="00AD6F4C"/>
    <w:rsid w:val="00AD7185"/>
    <w:rsid w:val="00AD727C"/>
    <w:rsid w:val="00AD7414"/>
    <w:rsid w:val="00AD7744"/>
    <w:rsid w:val="00AE0356"/>
    <w:rsid w:val="00AE21BE"/>
    <w:rsid w:val="00AE2453"/>
    <w:rsid w:val="00AE246C"/>
    <w:rsid w:val="00AE2A4E"/>
    <w:rsid w:val="00AE3042"/>
    <w:rsid w:val="00AE3220"/>
    <w:rsid w:val="00AE3829"/>
    <w:rsid w:val="00AE40C9"/>
    <w:rsid w:val="00AE5458"/>
    <w:rsid w:val="00AE5755"/>
    <w:rsid w:val="00AE6F40"/>
    <w:rsid w:val="00AE6F7E"/>
    <w:rsid w:val="00AF0BB7"/>
    <w:rsid w:val="00AF1FDC"/>
    <w:rsid w:val="00AF289B"/>
    <w:rsid w:val="00AF29B1"/>
    <w:rsid w:val="00AF360A"/>
    <w:rsid w:val="00AF3D85"/>
    <w:rsid w:val="00AF4AB4"/>
    <w:rsid w:val="00AF54DB"/>
    <w:rsid w:val="00AF5E76"/>
    <w:rsid w:val="00AF5EA0"/>
    <w:rsid w:val="00AF780B"/>
    <w:rsid w:val="00AF7C5E"/>
    <w:rsid w:val="00B00064"/>
    <w:rsid w:val="00B00509"/>
    <w:rsid w:val="00B014B2"/>
    <w:rsid w:val="00B01E25"/>
    <w:rsid w:val="00B02CAE"/>
    <w:rsid w:val="00B03193"/>
    <w:rsid w:val="00B04186"/>
    <w:rsid w:val="00B04C2D"/>
    <w:rsid w:val="00B05002"/>
    <w:rsid w:val="00B0598A"/>
    <w:rsid w:val="00B05A02"/>
    <w:rsid w:val="00B06015"/>
    <w:rsid w:val="00B0778B"/>
    <w:rsid w:val="00B078CB"/>
    <w:rsid w:val="00B07DD4"/>
    <w:rsid w:val="00B10338"/>
    <w:rsid w:val="00B1055C"/>
    <w:rsid w:val="00B115E2"/>
    <w:rsid w:val="00B11A82"/>
    <w:rsid w:val="00B1221F"/>
    <w:rsid w:val="00B12659"/>
    <w:rsid w:val="00B12E75"/>
    <w:rsid w:val="00B12EB5"/>
    <w:rsid w:val="00B12F53"/>
    <w:rsid w:val="00B132A0"/>
    <w:rsid w:val="00B133EB"/>
    <w:rsid w:val="00B13794"/>
    <w:rsid w:val="00B138A0"/>
    <w:rsid w:val="00B13F5E"/>
    <w:rsid w:val="00B149C9"/>
    <w:rsid w:val="00B15170"/>
    <w:rsid w:val="00B1536B"/>
    <w:rsid w:val="00B1659F"/>
    <w:rsid w:val="00B16754"/>
    <w:rsid w:val="00B169C7"/>
    <w:rsid w:val="00B20792"/>
    <w:rsid w:val="00B21218"/>
    <w:rsid w:val="00B21CCB"/>
    <w:rsid w:val="00B22E0C"/>
    <w:rsid w:val="00B2364D"/>
    <w:rsid w:val="00B23834"/>
    <w:rsid w:val="00B23E34"/>
    <w:rsid w:val="00B24454"/>
    <w:rsid w:val="00B263BE"/>
    <w:rsid w:val="00B268A4"/>
    <w:rsid w:val="00B3065D"/>
    <w:rsid w:val="00B3124A"/>
    <w:rsid w:val="00B3136C"/>
    <w:rsid w:val="00B319B6"/>
    <w:rsid w:val="00B31BB0"/>
    <w:rsid w:val="00B322A2"/>
    <w:rsid w:val="00B328F2"/>
    <w:rsid w:val="00B3325C"/>
    <w:rsid w:val="00B3478F"/>
    <w:rsid w:val="00B36477"/>
    <w:rsid w:val="00B3725B"/>
    <w:rsid w:val="00B37717"/>
    <w:rsid w:val="00B37A41"/>
    <w:rsid w:val="00B37A85"/>
    <w:rsid w:val="00B40D6E"/>
    <w:rsid w:val="00B418DF"/>
    <w:rsid w:val="00B43739"/>
    <w:rsid w:val="00B4382C"/>
    <w:rsid w:val="00B43CB5"/>
    <w:rsid w:val="00B44120"/>
    <w:rsid w:val="00B44D72"/>
    <w:rsid w:val="00B46C73"/>
    <w:rsid w:val="00B50BF3"/>
    <w:rsid w:val="00B51130"/>
    <w:rsid w:val="00B531F4"/>
    <w:rsid w:val="00B53344"/>
    <w:rsid w:val="00B53516"/>
    <w:rsid w:val="00B537EE"/>
    <w:rsid w:val="00B53FEC"/>
    <w:rsid w:val="00B54508"/>
    <w:rsid w:val="00B554F5"/>
    <w:rsid w:val="00B556C9"/>
    <w:rsid w:val="00B55F0E"/>
    <w:rsid w:val="00B56128"/>
    <w:rsid w:val="00B5689C"/>
    <w:rsid w:val="00B57343"/>
    <w:rsid w:val="00B57737"/>
    <w:rsid w:val="00B57FB2"/>
    <w:rsid w:val="00B6071F"/>
    <w:rsid w:val="00B613CD"/>
    <w:rsid w:val="00B61AD4"/>
    <w:rsid w:val="00B62202"/>
    <w:rsid w:val="00B62344"/>
    <w:rsid w:val="00B628D0"/>
    <w:rsid w:val="00B62DDA"/>
    <w:rsid w:val="00B630FD"/>
    <w:rsid w:val="00B63E52"/>
    <w:rsid w:val="00B64007"/>
    <w:rsid w:val="00B642CB"/>
    <w:rsid w:val="00B64A17"/>
    <w:rsid w:val="00B64B61"/>
    <w:rsid w:val="00B65753"/>
    <w:rsid w:val="00B65A5C"/>
    <w:rsid w:val="00B66F55"/>
    <w:rsid w:val="00B67173"/>
    <w:rsid w:val="00B67C6C"/>
    <w:rsid w:val="00B67DD3"/>
    <w:rsid w:val="00B67EAE"/>
    <w:rsid w:val="00B70726"/>
    <w:rsid w:val="00B71299"/>
    <w:rsid w:val="00B71396"/>
    <w:rsid w:val="00B717F0"/>
    <w:rsid w:val="00B71C4A"/>
    <w:rsid w:val="00B72CDD"/>
    <w:rsid w:val="00B74DC2"/>
    <w:rsid w:val="00B74F60"/>
    <w:rsid w:val="00B755AC"/>
    <w:rsid w:val="00B75E32"/>
    <w:rsid w:val="00B76C41"/>
    <w:rsid w:val="00B775AE"/>
    <w:rsid w:val="00B806F9"/>
    <w:rsid w:val="00B8072D"/>
    <w:rsid w:val="00B807D1"/>
    <w:rsid w:val="00B812E6"/>
    <w:rsid w:val="00B82334"/>
    <w:rsid w:val="00B824FF"/>
    <w:rsid w:val="00B82EE9"/>
    <w:rsid w:val="00B83047"/>
    <w:rsid w:val="00B834FA"/>
    <w:rsid w:val="00B836B0"/>
    <w:rsid w:val="00B83B3D"/>
    <w:rsid w:val="00B83E6B"/>
    <w:rsid w:val="00B845AA"/>
    <w:rsid w:val="00B84C6C"/>
    <w:rsid w:val="00B8617D"/>
    <w:rsid w:val="00B9069A"/>
    <w:rsid w:val="00B9171C"/>
    <w:rsid w:val="00B91D64"/>
    <w:rsid w:val="00B935B8"/>
    <w:rsid w:val="00B93F50"/>
    <w:rsid w:val="00B954FB"/>
    <w:rsid w:val="00B95F30"/>
    <w:rsid w:val="00B967CD"/>
    <w:rsid w:val="00B96DC7"/>
    <w:rsid w:val="00B973F8"/>
    <w:rsid w:val="00BA157B"/>
    <w:rsid w:val="00BA1D67"/>
    <w:rsid w:val="00BA3477"/>
    <w:rsid w:val="00BA36D5"/>
    <w:rsid w:val="00BA405D"/>
    <w:rsid w:val="00BA48F7"/>
    <w:rsid w:val="00BA4F6B"/>
    <w:rsid w:val="00BA582A"/>
    <w:rsid w:val="00BA5DC0"/>
    <w:rsid w:val="00BA6A7D"/>
    <w:rsid w:val="00BB0B1E"/>
    <w:rsid w:val="00BB124A"/>
    <w:rsid w:val="00BB3291"/>
    <w:rsid w:val="00BB37D7"/>
    <w:rsid w:val="00BB3BC4"/>
    <w:rsid w:val="00BB414C"/>
    <w:rsid w:val="00BB4D24"/>
    <w:rsid w:val="00BB65B6"/>
    <w:rsid w:val="00BB6CEA"/>
    <w:rsid w:val="00BC052A"/>
    <w:rsid w:val="00BC0C54"/>
    <w:rsid w:val="00BC1671"/>
    <w:rsid w:val="00BC2AAB"/>
    <w:rsid w:val="00BC3842"/>
    <w:rsid w:val="00BC3D83"/>
    <w:rsid w:val="00BC3E46"/>
    <w:rsid w:val="00BC4C28"/>
    <w:rsid w:val="00BC5478"/>
    <w:rsid w:val="00BC6C20"/>
    <w:rsid w:val="00BC6CAC"/>
    <w:rsid w:val="00BC7A7C"/>
    <w:rsid w:val="00BC7F33"/>
    <w:rsid w:val="00BD0350"/>
    <w:rsid w:val="00BD0EDB"/>
    <w:rsid w:val="00BD166A"/>
    <w:rsid w:val="00BD2188"/>
    <w:rsid w:val="00BD2DE6"/>
    <w:rsid w:val="00BD301A"/>
    <w:rsid w:val="00BD416F"/>
    <w:rsid w:val="00BD44D0"/>
    <w:rsid w:val="00BD4F15"/>
    <w:rsid w:val="00BD5368"/>
    <w:rsid w:val="00BD6A10"/>
    <w:rsid w:val="00BD6D5D"/>
    <w:rsid w:val="00BD7472"/>
    <w:rsid w:val="00BE0970"/>
    <w:rsid w:val="00BE2881"/>
    <w:rsid w:val="00BE2C8F"/>
    <w:rsid w:val="00BE305A"/>
    <w:rsid w:val="00BE584C"/>
    <w:rsid w:val="00BE5C16"/>
    <w:rsid w:val="00BE6C13"/>
    <w:rsid w:val="00BE6C4C"/>
    <w:rsid w:val="00BE73FB"/>
    <w:rsid w:val="00BE74B6"/>
    <w:rsid w:val="00BE7C98"/>
    <w:rsid w:val="00BF006E"/>
    <w:rsid w:val="00BF0785"/>
    <w:rsid w:val="00BF0CEA"/>
    <w:rsid w:val="00BF2286"/>
    <w:rsid w:val="00BF3220"/>
    <w:rsid w:val="00BF3583"/>
    <w:rsid w:val="00BF3A85"/>
    <w:rsid w:val="00BF4323"/>
    <w:rsid w:val="00BF49BF"/>
    <w:rsid w:val="00BF4BAD"/>
    <w:rsid w:val="00BF514B"/>
    <w:rsid w:val="00BF51B9"/>
    <w:rsid w:val="00BF545B"/>
    <w:rsid w:val="00BF5538"/>
    <w:rsid w:val="00BF59EF"/>
    <w:rsid w:val="00BF6DED"/>
    <w:rsid w:val="00BF7FD6"/>
    <w:rsid w:val="00C0082B"/>
    <w:rsid w:val="00C00C72"/>
    <w:rsid w:val="00C015DA"/>
    <w:rsid w:val="00C047F0"/>
    <w:rsid w:val="00C05B63"/>
    <w:rsid w:val="00C05B6E"/>
    <w:rsid w:val="00C066A6"/>
    <w:rsid w:val="00C06A8D"/>
    <w:rsid w:val="00C06C29"/>
    <w:rsid w:val="00C076AE"/>
    <w:rsid w:val="00C10506"/>
    <w:rsid w:val="00C10850"/>
    <w:rsid w:val="00C10E22"/>
    <w:rsid w:val="00C11316"/>
    <w:rsid w:val="00C11613"/>
    <w:rsid w:val="00C116C3"/>
    <w:rsid w:val="00C125B0"/>
    <w:rsid w:val="00C12DB4"/>
    <w:rsid w:val="00C133F1"/>
    <w:rsid w:val="00C14FF4"/>
    <w:rsid w:val="00C15239"/>
    <w:rsid w:val="00C157EB"/>
    <w:rsid w:val="00C159F1"/>
    <w:rsid w:val="00C15A7A"/>
    <w:rsid w:val="00C1626D"/>
    <w:rsid w:val="00C1674E"/>
    <w:rsid w:val="00C16F7A"/>
    <w:rsid w:val="00C171E6"/>
    <w:rsid w:val="00C174AF"/>
    <w:rsid w:val="00C17956"/>
    <w:rsid w:val="00C17D42"/>
    <w:rsid w:val="00C21092"/>
    <w:rsid w:val="00C21477"/>
    <w:rsid w:val="00C22706"/>
    <w:rsid w:val="00C22C08"/>
    <w:rsid w:val="00C231F6"/>
    <w:rsid w:val="00C233E7"/>
    <w:rsid w:val="00C23E61"/>
    <w:rsid w:val="00C2407E"/>
    <w:rsid w:val="00C26811"/>
    <w:rsid w:val="00C27571"/>
    <w:rsid w:val="00C302F1"/>
    <w:rsid w:val="00C30340"/>
    <w:rsid w:val="00C3040C"/>
    <w:rsid w:val="00C30947"/>
    <w:rsid w:val="00C311B8"/>
    <w:rsid w:val="00C31224"/>
    <w:rsid w:val="00C31C3E"/>
    <w:rsid w:val="00C3217B"/>
    <w:rsid w:val="00C327A9"/>
    <w:rsid w:val="00C32E37"/>
    <w:rsid w:val="00C33CE8"/>
    <w:rsid w:val="00C33E67"/>
    <w:rsid w:val="00C3550C"/>
    <w:rsid w:val="00C35901"/>
    <w:rsid w:val="00C35C39"/>
    <w:rsid w:val="00C35F34"/>
    <w:rsid w:val="00C35FEF"/>
    <w:rsid w:val="00C364F2"/>
    <w:rsid w:val="00C36C9A"/>
    <w:rsid w:val="00C36EA5"/>
    <w:rsid w:val="00C37C75"/>
    <w:rsid w:val="00C37FD6"/>
    <w:rsid w:val="00C40229"/>
    <w:rsid w:val="00C40882"/>
    <w:rsid w:val="00C413F5"/>
    <w:rsid w:val="00C41A75"/>
    <w:rsid w:val="00C41E2C"/>
    <w:rsid w:val="00C4206E"/>
    <w:rsid w:val="00C421A3"/>
    <w:rsid w:val="00C4271D"/>
    <w:rsid w:val="00C43673"/>
    <w:rsid w:val="00C436B5"/>
    <w:rsid w:val="00C44780"/>
    <w:rsid w:val="00C45094"/>
    <w:rsid w:val="00C45963"/>
    <w:rsid w:val="00C465DF"/>
    <w:rsid w:val="00C46623"/>
    <w:rsid w:val="00C473E6"/>
    <w:rsid w:val="00C51FA2"/>
    <w:rsid w:val="00C5293C"/>
    <w:rsid w:val="00C52BE0"/>
    <w:rsid w:val="00C533F3"/>
    <w:rsid w:val="00C54983"/>
    <w:rsid w:val="00C54A53"/>
    <w:rsid w:val="00C54F5C"/>
    <w:rsid w:val="00C55355"/>
    <w:rsid w:val="00C557A4"/>
    <w:rsid w:val="00C56916"/>
    <w:rsid w:val="00C56CF0"/>
    <w:rsid w:val="00C57607"/>
    <w:rsid w:val="00C57ADB"/>
    <w:rsid w:val="00C60EF2"/>
    <w:rsid w:val="00C613BD"/>
    <w:rsid w:val="00C61ECF"/>
    <w:rsid w:val="00C62A53"/>
    <w:rsid w:val="00C6392F"/>
    <w:rsid w:val="00C639B5"/>
    <w:rsid w:val="00C63B4C"/>
    <w:rsid w:val="00C63C69"/>
    <w:rsid w:val="00C649CF"/>
    <w:rsid w:val="00C64CDD"/>
    <w:rsid w:val="00C66446"/>
    <w:rsid w:val="00C66E33"/>
    <w:rsid w:val="00C707D3"/>
    <w:rsid w:val="00C70CBB"/>
    <w:rsid w:val="00C71008"/>
    <w:rsid w:val="00C71459"/>
    <w:rsid w:val="00C72565"/>
    <w:rsid w:val="00C73B45"/>
    <w:rsid w:val="00C74107"/>
    <w:rsid w:val="00C7491C"/>
    <w:rsid w:val="00C74F53"/>
    <w:rsid w:val="00C75712"/>
    <w:rsid w:val="00C7587B"/>
    <w:rsid w:val="00C759E3"/>
    <w:rsid w:val="00C7672E"/>
    <w:rsid w:val="00C774A8"/>
    <w:rsid w:val="00C80298"/>
    <w:rsid w:val="00C80A9A"/>
    <w:rsid w:val="00C80B9E"/>
    <w:rsid w:val="00C810E4"/>
    <w:rsid w:val="00C81A8C"/>
    <w:rsid w:val="00C81F11"/>
    <w:rsid w:val="00C81FCF"/>
    <w:rsid w:val="00C82B64"/>
    <w:rsid w:val="00C82D2C"/>
    <w:rsid w:val="00C82F3A"/>
    <w:rsid w:val="00C843A0"/>
    <w:rsid w:val="00C847EA"/>
    <w:rsid w:val="00C85414"/>
    <w:rsid w:val="00C855AD"/>
    <w:rsid w:val="00C85976"/>
    <w:rsid w:val="00C87411"/>
    <w:rsid w:val="00C87813"/>
    <w:rsid w:val="00C90860"/>
    <w:rsid w:val="00C90876"/>
    <w:rsid w:val="00C90D1D"/>
    <w:rsid w:val="00C914AA"/>
    <w:rsid w:val="00C91D67"/>
    <w:rsid w:val="00C92021"/>
    <w:rsid w:val="00C92436"/>
    <w:rsid w:val="00C925D3"/>
    <w:rsid w:val="00C92826"/>
    <w:rsid w:val="00C92A2A"/>
    <w:rsid w:val="00C93662"/>
    <w:rsid w:val="00C93878"/>
    <w:rsid w:val="00C93E8B"/>
    <w:rsid w:val="00C945D6"/>
    <w:rsid w:val="00C9466C"/>
    <w:rsid w:val="00C948DE"/>
    <w:rsid w:val="00C94A0E"/>
    <w:rsid w:val="00C95876"/>
    <w:rsid w:val="00C95ECE"/>
    <w:rsid w:val="00C96271"/>
    <w:rsid w:val="00C96CA7"/>
    <w:rsid w:val="00C96F2B"/>
    <w:rsid w:val="00C978BB"/>
    <w:rsid w:val="00CA145B"/>
    <w:rsid w:val="00CA1A13"/>
    <w:rsid w:val="00CA21E3"/>
    <w:rsid w:val="00CA2487"/>
    <w:rsid w:val="00CA34D5"/>
    <w:rsid w:val="00CA4171"/>
    <w:rsid w:val="00CA45B4"/>
    <w:rsid w:val="00CA47D1"/>
    <w:rsid w:val="00CA4F62"/>
    <w:rsid w:val="00CA57E9"/>
    <w:rsid w:val="00CA5F89"/>
    <w:rsid w:val="00CA60B7"/>
    <w:rsid w:val="00CA6233"/>
    <w:rsid w:val="00CA6B90"/>
    <w:rsid w:val="00CA738E"/>
    <w:rsid w:val="00CA776F"/>
    <w:rsid w:val="00CB028F"/>
    <w:rsid w:val="00CB0698"/>
    <w:rsid w:val="00CB0C89"/>
    <w:rsid w:val="00CB37ED"/>
    <w:rsid w:val="00CB3EB4"/>
    <w:rsid w:val="00CB446F"/>
    <w:rsid w:val="00CB4623"/>
    <w:rsid w:val="00CB516A"/>
    <w:rsid w:val="00CB52D9"/>
    <w:rsid w:val="00CB5536"/>
    <w:rsid w:val="00CB716B"/>
    <w:rsid w:val="00CC06EC"/>
    <w:rsid w:val="00CC29C4"/>
    <w:rsid w:val="00CC2B4F"/>
    <w:rsid w:val="00CC30AA"/>
    <w:rsid w:val="00CC4134"/>
    <w:rsid w:val="00CC4656"/>
    <w:rsid w:val="00CC4A93"/>
    <w:rsid w:val="00CC5FC8"/>
    <w:rsid w:val="00CC7A45"/>
    <w:rsid w:val="00CC7BFF"/>
    <w:rsid w:val="00CC7C24"/>
    <w:rsid w:val="00CD038A"/>
    <w:rsid w:val="00CD05BE"/>
    <w:rsid w:val="00CD06C2"/>
    <w:rsid w:val="00CD11C9"/>
    <w:rsid w:val="00CD1FB9"/>
    <w:rsid w:val="00CD2891"/>
    <w:rsid w:val="00CD3876"/>
    <w:rsid w:val="00CD571E"/>
    <w:rsid w:val="00CD6035"/>
    <w:rsid w:val="00CD6FEE"/>
    <w:rsid w:val="00CD74B8"/>
    <w:rsid w:val="00CD76B6"/>
    <w:rsid w:val="00CD7AB7"/>
    <w:rsid w:val="00CE28DE"/>
    <w:rsid w:val="00CE29C8"/>
    <w:rsid w:val="00CE3234"/>
    <w:rsid w:val="00CE3823"/>
    <w:rsid w:val="00CE45DF"/>
    <w:rsid w:val="00CE4730"/>
    <w:rsid w:val="00CE4911"/>
    <w:rsid w:val="00CE5976"/>
    <w:rsid w:val="00CE6CD4"/>
    <w:rsid w:val="00CF027C"/>
    <w:rsid w:val="00CF04C6"/>
    <w:rsid w:val="00CF06FC"/>
    <w:rsid w:val="00CF0B1B"/>
    <w:rsid w:val="00CF0FF4"/>
    <w:rsid w:val="00CF111F"/>
    <w:rsid w:val="00CF1C55"/>
    <w:rsid w:val="00CF3A39"/>
    <w:rsid w:val="00CF4F6A"/>
    <w:rsid w:val="00CF4FEB"/>
    <w:rsid w:val="00CF545F"/>
    <w:rsid w:val="00CF5479"/>
    <w:rsid w:val="00CF5739"/>
    <w:rsid w:val="00CF60C6"/>
    <w:rsid w:val="00CF62A0"/>
    <w:rsid w:val="00CF6DE5"/>
    <w:rsid w:val="00CF71F3"/>
    <w:rsid w:val="00CF73A1"/>
    <w:rsid w:val="00CF767D"/>
    <w:rsid w:val="00CF7DF2"/>
    <w:rsid w:val="00CF7E9E"/>
    <w:rsid w:val="00D003F0"/>
    <w:rsid w:val="00D01000"/>
    <w:rsid w:val="00D01673"/>
    <w:rsid w:val="00D01EF3"/>
    <w:rsid w:val="00D02FA0"/>
    <w:rsid w:val="00D032E7"/>
    <w:rsid w:val="00D0374F"/>
    <w:rsid w:val="00D040B8"/>
    <w:rsid w:val="00D07A5B"/>
    <w:rsid w:val="00D101C6"/>
    <w:rsid w:val="00D10378"/>
    <w:rsid w:val="00D106F0"/>
    <w:rsid w:val="00D10D23"/>
    <w:rsid w:val="00D111DF"/>
    <w:rsid w:val="00D113B2"/>
    <w:rsid w:val="00D11956"/>
    <w:rsid w:val="00D11B01"/>
    <w:rsid w:val="00D1369E"/>
    <w:rsid w:val="00D13C04"/>
    <w:rsid w:val="00D140AC"/>
    <w:rsid w:val="00D14B4C"/>
    <w:rsid w:val="00D14F6B"/>
    <w:rsid w:val="00D1540A"/>
    <w:rsid w:val="00D15F6B"/>
    <w:rsid w:val="00D15F90"/>
    <w:rsid w:val="00D162C6"/>
    <w:rsid w:val="00D16436"/>
    <w:rsid w:val="00D16A13"/>
    <w:rsid w:val="00D16ACE"/>
    <w:rsid w:val="00D17395"/>
    <w:rsid w:val="00D17750"/>
    <w:rsid w:val="00D201A2"/>
    <w:rsid w:val="00D2042D"/>
    <w:rsid w:val="00D204FE"/>
    <w:rsid w:val="00D20B63"/>
    <w:rsid w:val="00D21E0F"/>
    <w:rsid w:val="00D22194"/>
    <w:rsid w:val="00D22AD8"/>
    <w:rsid w:val="00D23ADA"/>
    <w:rsid w:val="00D23C70"/>
    <w:rsid w:val="00D23E77"/>
    <w:rsid w:val="00D24766"/>
    <w:rsid w:val="00D24BA9"/>
    <w:rsid w:val="00D24EE8"/>
    <w:rsid w:val="00D26538"/>
    <w:rsid w:val="00D26685"/>
    <w:rsid w:val="00D26943"/>
    <w:rsid w:val="00D310EB"/>
    <w:rsid w:val="00D319A4"/>
    <w:rsid w:val="00D319C5"/>
    <w:rsid w:val="00D3293A"/>
    <w:rsid w:val="00D32C84"/>
    <w:rsid w:val="00D32EE0"/>
    <w:rsid w:val="00D33C27"/>
    <w:rsid w:val="00D33EAA"/>
    <w:rsid w:val="00D346EC"/>
    <w:rsid w:val="00D351B7"/>
    <w:rsid w:val="00D35848"/>
    <w:rsid w:val="00D364C9"/>
    <w:rsid w:val="00D36B9D"/>
    <w:rsid w:val="00D40051"/>
    <w:rsid w:val="00D421A0"/>
    <w:rsid w:val="00D42267"/>
    <w:rsid w:val="00D42482"/>
    <w:rsid w:val="00D429B4"/>
    <w:rsid w:val="00D42B7E"/>
    <w:rsid w:val="00D43228"/>
    <w:rsid w:val="00D43EC0"/>
    <w:rsid w:val="00D441FD"/>
    <w:rsid w:val="00D451DB"/>
    <w:rsid w:val="00D4548A"/>
    <w:rsid w:val="00D45C8A"/>
    <w:rsid w:val="00D46303"/>
    <w:rsid w:val="00D4678B"/>
    <w:rsid w:val="00D5019A"/>
    <w:rsid w:val="00D50355"/>
    <w:rsid w:val="00D5129F"/>
    <w:rsid w:val="00D516CA"/>
    <w:rsid w:val="00D516CF"/>
    <w:rsid w:val="00D52074"/>
    <w:rsid w:val="00D52295"/>
    <w:rsid w:val="00D528ED"/>
    <w:rsid w:val="00D55C87"/>
    <w:rsid w:val="00D56323"/>
    <w:rsid w:val="00D564E5"/>
    <w:rsid w:val="00D570C2"/>
    <w:rsid w:val="00D60037"/>
    <w:rsid w:val="00D624A2"/>
    <w:rsid w:val="00D6477C"/>
    <w:rsid w:val="00D658A3"/>
    <w:rsid w:val="00D66377"/>
    <w:rsid w:val="00D667E5"/>
    <w:rsid w:val="00D66FDE"/>
    <w:rsid w:val="00D672D4"/>
    <w:rsid w:val="00D675B0"/>
    <w:rsid w:val="00D677B2"/>
    <w:rsid w:val="00D678AA"/>
    <w:rsid w:val="00D7187B"/>
    <w:rsid w:val="00D71E8B"/>
    <w:rsid w:val="00D729EC"/>
    <w:rsid w:val="00D72B2E"/>
    <w:rsid w:val="00D7332E"/>
    <w:rsid w:val="00D73CDE"/>
    <w:rsid w:val="00D74BFE"/>
    <w:rsid w:val="00D750F8"/>
    <w:rsid w:val="00D7518F"/>
    <w:rsid w:val="00D75507"/>
    <w:rsid w:val="00D762BF"/>
    <w:rsid w:val="00D762FB"/>
    <w:rsid w:val="00D7697E"/>
    <w:rsid w:val="00D76F4A"/>
    <w:rsid w:val="00D77152"/>
    <w:rsid w:val="00D77473"/>
    <w:rsid w:val="00D80EFA"/>
    <w:rsid w:val="00D80FD8"/>
    <w:rsid w:val="00D81735"/>
    <w:rsid w:val="00D821EC"/>
    <w:rsid w:val="00D82487"/>
    <w:rsid w:val="00D82A0B"/>
    <w:rsid w:val="00D8377C"/>
    <w:rsid w:val="00D83F8F"/>
    <w:rsid w:val="00D84A81"/>
    <w:rsid w:val="00D84B07"/>
    <w:rsid w:val="00D87CF8"/>
    <w:rsid w:val="00D87D14"/>
    <w:rsid w:val="00D87D1B"/>
    <w:rsid w:val="00D87FD1"/>
    <w:rsid w:val="00D90FE1"/>
    <w:rsid w:val="00D91753"/>
    <w:rsid w:val="00D917ED"/>
    <w:rsid w:val="00D91C66"/>
    <w:rsid w:val="00D91F27"/>
    <w:rsid w:val="00D91F80"/>
    <w:rsid w:val="00D945A0"/>
    <w:rsid w:val="00D94669"/>
    <w:rsid w:val="00D94BB5"/>
    <w:rsid w:val="00D953AF"/>
    <w:rsid w:val="00D96669"/>
    <w:rsid w:val="00D96E40"/>
    <w:rsid w:val="00D96E5B"/>
    <w:rsid w:val="00D9771A"/>
    <w:rsid w:val="00D97EA2"/>
    <w:rsid w:val="00DA0402"/>
    <w:rsid w:val="00DA05D2"/>
    <w:rsid w:val="00DA0944"/>
    <w:rsid w:val="00DA0FE3"/>
    <w:rsid w:val="00DA1016"/>
    <w:rsid w:val="00DA108F"/>
    <w:rsid w:val="00DA24A4"/>
    <w:rsid w:val="00DA32D5"/>
    <w:rsid w:val="00DA40AD"/>
    <w:rsid w:val="00DA4960"/>
    <w:rsid w:val="00DA49D5"/>
    <w:rsid w:val="00DA49DF"/>
    <w:rsid w:val="00DA4CD2"/>
    <w:rsid w:val="00DA4EA7"/>
    <w:rsid w:val="00DA511B"/>
    <w:rsid w:val="00DA5382"/>
    <w:rsid w:val="00DA5510"/>
    <w:rsid w:val="00DA7611"/>
    <w:rsid w:val="00DA7D64"/>
    <w:rsid w:val="00DB05DB"/>
    <w:rsid w:val="00DB0BEB"/>
    <w:rsid w:val="00DB0CE1"/>
    <w:rsid w:val="00DB0D5B"/>
    <w:rsid w:val="00DB122B"/>
    <w:rsid w:val="00DB1A5A"/>
    <w:rsid w:val="00DB1AE8"/>
    <w:rsid w:val="00DB3ADB"/>
    <w:rsid w:val="00DB3CCB"/>
    <w:rsid w:val="00DB41BA"/>
    <w:rsid w:val="00DB5274"/>
    <w:rsid w:val="00DB6674"/>
    <w:rsid w:val="00DB76D1"/>
    <w:rsid w:val="00DB7835"/>
    <w:rsid w:val="00DB7FE6"/>
    <w:rsid w:val="00DC4F72"/>
    <w:rsid w:val="00DC52DB"/>
    <w:rsid w:val="00DC580E"/>
    <w:rsid w:val="00DC5B22"/>
    <w:rsid w:val="00DC5F1B"/>
    <w:rsid w:val="00DC6505"/>
    <w:rsid w:val="00DC65B9"/>
    <w:rsid w:val="00DC6636"/>
    <w:rsid w:val="00DC6798"/>
    <w:rsid w:val="00DC67B0"/>
    <w:rsid w:val="00DC6854"/>
    <w:rsid w:val="00DC7BF8"/>
    <w:rsid w:val="00DD0E8E"/>
    <w:rsid w:val="00DD1727"/>
    <w:rsid w:val="00DD1AD1"/>
    <w:rsid w:val="00DD253B"/>
    <w:rsid w:val="00DD278F"/>
    <w:rsid w:val="00DD2A2C"/>
    <w:rsid w:val="00DD2B13"/>
    <w:rsid w:val="00DD33D4"/>
    <w:rsid w:val="00DD33F9"/>
    <w:rsid w:val="00DD3875"/>
    <w:rsid w:val="00DD4AB7"/>
    <w:rsid w:val="00DD4F34"/>
    <w:rsid w:val="00DD5220"/>
    <w:rsid w:val="00DD54C9"/>
    <w:rsid w:val="00DD740A"/>
    <w:rsid w:val="00DD75B8"/>
    <w:rsid w:val="00DE0298"/>
    <w:rsid w:val="00DE0352"/>
    <w:rsid w:val="00DE4066"/>
    <w:rsid w:val="00DE5AFB"/>
    <w:rsid w:val="00DE667E"/>
    <w:rsid w:val="00DE6B27"/>
    <w:rsid w:val="00DE6D09"/>
    <w:rsid w:val="00DE7D62"/>
    <w:rsid w:val="00DF1300"/>
    <w:rsid w:val="00DF1A0B"/>
    <w:rsid w:val="00DF215B"/>
    <w:rsid w:val="00DF22AB"/>
    <w:rsid w:val="00DF2749"/>
    <w:rsid w:val="00DF392E"/>
    <w:rsid w:val="00DF3A4B"/>
    <w:rsid w:val="00DF4810"/>
    <w:rsid w:val="00DF4F2A"/>
    <w:rsid w:val="00DF5569"/>
    <w:rsid w:val="00DF55A5"/>
    <w:rsid w:val="00DF6023"/>
    <w:rsid w:val="00DF6815"/>
    <w:rsid w:val="00DF6BCA"/>
    <w:rsid w:val="00DF7974"/>
    <w:rsid w:val="00E00F9F"/>
    <w:rsid w:val="00E019F2"/>
    <w:rsid w:val="00E019FB"/>
    <w:rsid w:val="00E02424"/>
    <w:rsid w:val="00E04681"/>
    <w:rsid w:val="00E04706"/>
    <w:rsid w:val="00E06ABF"/>
    <w:rsid w:val="00E077E6"/>
    <w:rsid w:val="00E10168"/>
    <w:rsid w:val="00E12C1C"/>
    <w:rsid w:val="00E135DC"/>
    <w:rsid w:val="00E13749"/>
    <w:rsid w:val="00E137FA"/>
    <w:rsid w:val="00E13F0D"/>
    <w:rsid w:val="00E15372"/>
    <w:rsid w:val="00E1584C"/>
    <w:rsid w:val="00E1589B"/>
    <w:rsid w:val="00E15938"/>
    <w:rsid w:val="00E159B6"/>
    <w:rsid w:val="00E15CF4"/>
    <w:rsid w:val="00E162EC"/>
    <w:rsid w:val="00E1677E"/>
    <w:rsid w:val="00E16BA0"/>
    <w:rsid w:val="00E17716"/>
    <w:rsid w:val="00E177D4"/>
    <w:rsid w:val="00E17B9C"/>
    <w:rsid w:val="00E20160"/>
    <w:rsid w:val="00E226D4"/>
    <w:rsid w:val="00E228CB"/>
    <w:rsid w:val="00E2301B"/>
    <w:rsid w:val="00E24C2A"/>
    <w:rsid w:val="00E25BFF"/>
    <w:rsid w:val="00E273FA"/>
    <w:rsid w:val="00E3235C"/>
    <w:rsid w:val="00E324D4"/>
    <w:rsid w:val="00E33156"/>
    <w:rsid w:val="00E331A2"/>
    <w:rsid w:val="00E332B6"/>
    <w:rsid w:val="00E3388F"/>
    <w:rsid w:val="00E339C9"/>
    <w:rsid w:val="00E33BBC"/>
    <w:rsid w:val="00E34DE8"/>
    <w:rsid w:val="00E353A2"/>
    <w:rsid w:val="00E355C9"/>
    <w:rsid w:val="00E36065"/>
    <w:rsid w:val="00E366F3"/>
    <w:rsid w:val="00E36CEF"/>
    <w:rsid w:val="00E371C4"/>
    <w:rsid w:val="00E372B0"/>
    <w:rsid w:val="00E377FA"/>
    <w:rsid w:val="00E37D77"/>
    <w:rsid w:val="00E37F80"/>
    <w:rsid w:val="00E40588"/>
    <w:rsid w:val="00E40A59"/>
    <w:rsid w:val="00E42874"/>
    <w:rsid w:val="00E43056"/>
    <w:rsid w:val="00E43D7D"/>
    <w:rsid w:val="00E441D1"/>
    <w:rsid w:val="00E44699"/>
    <w:rsid w:val="00E44F09"/>
    <w:rsid w:val="00E452B0"/>
    <w:rsid w:val="00E457AF"/>
    <w:rsid w:val="00E46EEF"/>
    <w:rsid w:val="00E47F1C"/>
    <w:rsid w:val="00E500EE"/>
    <w:rsid w:val="00E504C0"/>
    <w:rsid w:val="00E518E3"/>
    <w:rsid w:val="00E51D67"/>
    <w:rsid w:val="00E521CD"/>
    <w:rsid w:val="00E52CF0"/>
    <w:rsid w:val="00E5434A"/>
    <w:rsid w:val="00E5443C"/>
    <w:rsid w:val="00E552D2"/>
    <w:rsid w:val="00E55B87"/>
    <w:rsid w:val="00E5667B"/>
    <w:rsid w:val="00E6013D"/>
    <w:rsid w:val="00E6024E"/>
    <w:rsid w:val="00E6029C"/>
    <w:rsid w:val="00E604DC"/>
    <w:rsid w:val="00E606CE"/>
    <w:rsid w:val="00E60708"/>
    <w:rsid w:val="00E60AC1"/>
    <w:rsid w:val="00E6138F"/>
    <w:rsid w:val="00E61900"/>
    <w:rsid w:val="00E62844"/>
    <w:rsid w:val="00E62E7F"/>
    <w:rsid w:val="00E63498"/>
    <w:rsid w:val="00E64464"/>
    <w:rsid w:val="00E65773"/>
    <w:rsid w:val="00E66344"/>
    <w:rsid w:val="00E66BBA"/>
    <w:rsid w:val="00E67C31"/>
    <w:rsid w:val="00E67F18"/>
    <w:rsid w:val="00E70454"/>
    <w:rsid w:val="00E70AD5"/>
    <w:rsid w:val="00E7177B"/>
    <w:rsid w:val="00E72150"/>
    <w:rsid w:val="00E7220E"/>
    <w:rsid w:val="00E72A73"/>
    <w:rsid w:val="00E72D92"/>
    <w:rsid w:val="00E73DAA"/>
    <w:rsid w:val="00E74A06"/>
    <w:rsid w:val="00E75314"/>
    <w:rsid w:val="00E75ABF"/>
    <w:rsid w:val="00E77880"/>
    <w:rsid w:val="00E80BD5"/>
    <w:rsid w:val="00E80E65"/>
    <w:rsid w:val="00E81BC3"/>
    <w:rsid w:val="00E81D2B"/>
    <w:rsid w:val="00E823EF"/>
    <w:rsid w:val="00E82D9E"/>
    <w:rsid w:val="00E83015"/>
    <w:rsid w:val="00E8530C"/>
    <w:rsid w:val="00E85953"/>
    <w:rsid w:val="00E85C44"/>
    <w:rsid w:val="00E85CEF"/>
    <w:rsid w:val="00E85D41"/>
    <w:rsid w:val="00E86264"/>
    <w:rsid w:val="00E86368"/>
    <w:rsid w:val="00E86BD1"/>
    <w:rsid w:val="00E8765A"/>
    <w:rsid w:val="00E87C85"/>
    <w:rsid w:val="00E901DC"/>
    <w:rsid w:val="00E9131C"/>
    <w:rsid w:val="00E9202B"/>
    <w:rsid w:val="00E93CF7"/>
    <w:rsid w:val="00E93D0C"/>
    <w:rsid w:val="00E9541A"/>
    <w:rsid w:val="00E95F4B"/>
    <w:rsid w:val="00E96734"/>
    <w:rsid w:val="00EA18E7"/>
    <w:rsid w:val="00EA19E6"/>
    <w:rsid w:val="00EA2234"/>
    <w:rsid w:val="00EA294F"/>
    <w:rsid w:val="00EA4AEC"/>
    <w:rsid w:val="00EA4E07"/>
    <w:rsid w:val="00EA5409"/>
    <w:rsid w:val="00EA640D"/>
    <w:rsid w:val="00EA722C"/>
    <w:rsid w:val="00EA75DB"/>
    <w:rsid w:val="00EA775F"/>
    <w:rsid w:val="00EA7B91"/>
    <w:rsid w:val="00EA7D01"/>
    <w:rsid w:val="00EB13CA"/>
    <w:rsid w:val="00EB1F28"/>
    <w:rsid w:val="00EB1FE1"/>
    <w:rsid w:val="00EB282E"/>
    <w:rsid w:val="00EB2887"/>
    <w:rsid w:val="00EB2BA2"/>
    <w:rsid w:val="00EB387A"/>
    <w:rsid w:val="00EB416A"/>
    <w:rsid w:val="00EB43FF"/>
    <w:rsid w:val="00EB471B"/>
    <w:rsid w:val="00EB48D5"/>
    <w:rsid w:val="00EB4BF9"/>
    <w:rsid w:val="00EB57A7"/>
    <w:rsid w:val="00EB5EEC"/>
    <w:rsid w:val="00EC08E4"/>
    <w:rsid w:val="00EC0F0B"/>
    <w:rsid w:val="00EC131E"/>
    <w:rsid w:val="00EC27C5"/>
    <w:rsid w:val="00EC2996"/>
    <w:rsid w:val="00EC3E48"/>
    <w:rsid w:val="00EC40BD"/>
    <w:rsid w:val="00EC4333"/>
    <w:rsid w:val="00EC58B9"/>
    <w:rsid w:val="00EC594E"/>
    <w:rsid w:val="00EC5BF7"/>
    <w:rsid w:val="00EC5E7B"/>
    <w:rsid w:val="00EC6ACC"/>
    <w:rsid w:val="00EC7F53"/>
    <w:rsid w:val="00ED0576"/>
    <w:rsid w:val="00ED0B77"/>
    <w:rsid w:val="00ED0DDF"/>
    <w:rsid w:val="00ED1848"/>
    <w:rsid w:val="00ED1CD7"/>
    <w:rsid w:val="00ED2BAA"/>
    <w:rsid w:val="00ED2CE6"/>
    <w:rsid w:val="00ED2D07"/>
    <w:rsid w:val="00ED3503"/>
    <w:rsid w:val="00ED3DB4"/>
    <w:rsid w:val="00ED454B"/>
    <w:rsid w:val="00ED459E"/>
    <w:rsid w:val="00ED5A57"/>
    <w:rsid w:val="00ED5DEF"/>
    <w:rsid w:val="00ED6C30"/>
    <w:rsid w:val="00ED7C8A"/>
    <w:rsid w:val="00EE052C"/>
    <w:rsid w:val="00EE0B59"/>
    <w:rsid w:val="00EE1138"/>
    <w:rsid w:val="00EE19E6"/>
    <w:rsid w:val="00EE1A02"/>
    <w:rsid w:val="00EE1EF8"/>
    <w:rsid w:val="00EE204B"/>
    <w:rsid w:val="00EE24E9"/>
    <w:rsid w:val="00EE29E6"/>
    <w:rsid w:val="00EE2CE8"/>
    <w:rsid w:val="00EE4735"/>
    <w:rsid w:val="00EE4801"/>
    <w:rsid w:val="00EE48AE"/>
    <w:rsid w:val="00EE4E83"/>
    <w:rsid w:val="00EE57B9"/>
    <w:rsid w:val="00EE582F"/>
    <w:rsid w:val="00EE5AC3"/>
    <w:rsid w:val="00EE5BA8"/>
    <w:rsid w:val="00EE7DCA"/>
    <w:rsid w:val="00EE7F46"/>
    <w:rsid w:val="00EF059E"/>
    <w:rsid w:val="00EF07A8"/>
    <w:rsid w:val="00EF0C2C"/>
    <w:rsid w:val="00EF14E1"/>
    <w:rsid w:val="00EF16C3"/>
    <w:rsid w:val="00EF1EFF"/>
    <w:rsid w:val="00EF22AA"/>
    <w:rsid w:val="00EF2730"/>
    <w:rsid w:val="00EF2FD7"/>
    <w:rsid w:val="00EF3526"/>
    <w:rsid w:val="00EF4183"/>
    <w:rsid w:val="00EF50D5"/>
    <w:rsid w:val="00EF54B1"/>
    <w:rsid w:val="00EF6324"/>
    <w:rsid w:val="00EF687D"/>
    <w:rsid w:val="00EF6E4D"/>
    <w:rsid w:val="00EF7003"/>
    <w:rsid w:val="00EF78C3"/>
    <w:rsid w:val="00EF7B62"/>
    <w:rsid w:val="00F001B4"/>
    <w:rsid w:val="00F00DBF"/>
    <w:rsid w:val="00F0365A"/>
    <w:rsid w:val="00F03EA5"/>
    <w:rsid w:val="00F04EB1"/>
    <w:rsid w:val="00F0575A"/>
    <w:rsid w:val="00F05AA5"/>
    <w:rsid w:val="00F0673D"/>
    <w:rsid w:val="00F070F9"/>
    <w:rsid w:val="00F07D13"/>
    <w:rsid w:val="00F07FA1"/>
    <w:rsid w:val="00F106C6"/>
    <w:rsid w:val="00F10D66"/>
    <w:rsid w:val="00F10DC4"/>
    <w:rsid w:val="00F11946"/>
    <w:rsid w:val="00F12AD6"/>
    <w:rsid w:val="00F12F88"/>
    <w:rsid w:val="00F13672"/>
    <w:rsid w:val="00F143A6"/>
    <w:rsid w:val="00F144E8"/>
    <w:rsid w:val="00F14EFC"/>
    <w:rsid w:val="00F15EDA"/>
    <w:rsid w:val="00F15EFC"/>
    <w:rsid w:val="00F1729C"/>
    <w:rsid w:val="00F1777E"/>
    <w:rsid w:val="00F204CB"/>
    <w:rsid w:val="00F2118F"/>
    <w:rsid w:val="00F21265"/>
    <w:rsid w:val="00F2141D"/>
    <w:rsid w:val="00F21FEC"/>
    <w:rsid w:val="00F22034"/>
    <w:rsid w:val="00F2286C"/>
    <w:rsid w:val="00F22A30"/>
    <w:rsid w:val="00F22B0D"/>
    <w:rsid w:val="00F2341C"/>
    <w:rsid w:val="00F24236"/>
    <w:rsid w:val="00F246B7"/>
    <w:rsid w:val="00F249AD"/>
    <w:rsid w:val="00F25239"/>
    <w:rsid w:val="00F26C17"/>
    <w:rsid w:val="00F27A7E"/>
    <w:rsid w:val="00F300A7"/>
    <w:rsid w:val="00F30A4E"/>
    <w:rsid w:val="00F30EBB"/>
    <w:rsid w:val="00F31338"/>
    <w:rsid w:val="00F31F90"/>
    <w:rsid w:val="00F328BD"/>
    <w:rsid w:val="00F33B7A"/>
    <w:rsid w:val="00F34006"/>
    <w:rsid w:val="00F340DE"/>
    <w:rsid w:val="00F3436E"/>
    <w:rsid w:val="00F34ACB"/>
    <w:rsid w:val="00F3530F"/>
    <w:rsid w:val="00F359D9"/>
    <w:rsid w:val="00F36D3B"/>
    <w:rsid w:val="00F37C8B"/>
    <w:rsid w:val="00F40910"/>
    <w:rsid w:val="00F4356D"/>
    <w:rsid w:val="00F44232"/>
    <w:rsid w:val="00F445DC"/>
    <w:rsid w:val="00F44DB9"/>
    <w:rsid w:val="00F460C8"/>
    <w:rsid w:val="00F4662F"/>
    <w:rsid w:val="00F46730"/>
    <w:rsid w:val="00F47BDA"/>
    <w:rsid w:val="00F50016"/>
    <w:rsid w:val="00F50704"/>
    <w:rsid w:val="00F5131B"/>
    <w:rsid w:val="00F51914"/>
    <w:rsid w:val="00F51A6A"/>
    <w:rsid w:val="00F51E34"/>
    <w:rsid w:val="00F52405"/>
    <w:rsid w:val="00F525E2"/>
    <w:rsid w:val="00F52C48"/>
    <w:rsid w:val="00F53FAE"/>
    <w:rsid w:val="00F54000"/>
    <w:rsid w:val="00F541F4"/>
    <w:rsid w:val="00F548F9"/>
    <w:rsid w:val="00F54EDF"/>
    <w:rsid w:val="00F5521A"/>
    <w:rsid w:val="00F55491"/>
    <w:rsid w:val="00F56381"/>
    <w:rsid w:val="00F569DA"/>
    <w:rsid w:val="00F56D41"/>
    <w:rsid w:val="00F57A2B"/>
    <w:rsid w:val="00F57FF0"/>
    <w:rsid w:val="00F60110"/>
    <w:rsid w:val="00F60717"/>
    <w:rsid w:val="00F60A18"/>
    <w:rsid w:val="00F60D5B"/>
    <w:rsid w:val="00F61003"/>
    <w:rsid w:val="00F61B3C"/>
    <w:rsid w:val="00F61CFA"/>
    <w:rsid w:val="00F6292D"/>
    <w:rsid w:val="00F62C74"/>
    <w:rsid w:val="00F62CCD"/>
    <w:rsid w:val="00F63AA6"/>
    <w:rsid w:val="00F64345"/>
    <w:rsid w:val="00F64AB6"/>
    <w:rsid w:val="00F65E1C"/>
    <w:rsid w:val="00F66CE9"/>
    <w:rsid w:val="00F67ACD"/>
    <w:rsid w:val="00F70512"/>
    <w:rsid w:val="00F705D2"/>
    <w:rsid w:val="00F7248F"/>
    <w:rsid w:val="00F738D4"/>
    <w:rsid w:val="00F73920"/>
    <w:rsid w:val="00F74B17"/>
    <w:rsid w:val="00F75B3A"/>
    <w:rsid w:val="00F75DD0"/>
    <w:rsid w:val="00F76EFF"/>
    <w:rsid w:val="00F76F08"/>
    <w:rsid w:val="00F77E6E"/>
    <w:rsid w:val="00F8087E"/>
    <w:rsid w:val="00F80F8A"/>
    <w:rsid w:val="00F822EA"/>
    <w:rsid w:val="00F82433"/>
    <w:rsid w:val="00F83A5F"/>
    <w:rsid w:val="00F849C2"/>
    <w:rsid w:val="00F85BD1"/>
    <w:rsid w:val="00F85CEF"/>
    <w:rsid w:val="00F85EFC"/>
    <w:rsid w:val="00F866D6"/>
    <w:rsid w:val="00F86DD3"/>
    <w:rsid w:val="00F86FA5"/>
    <w:rsid w:val="00F87F1F"/>
    <w:rsid w:val="00F9000C"/>
    <w:rsid w:val="00F903E0"/>
    <w:rsid w:val="00F907AA"/>
    <w:rsid w:val="00F90DA1"/>
    <w:rsid w:val="00F92963"/>
    <w:rsid w:val="00F9498F"/>
    <w:rsid w:val="00F94A1F"/>
    <w:rsid w:val="00F94DD5"/>
    <w:rsid w:val="00F95435"/>
    <w:rsid w:val="00F95926"/>
    <w:rsid w:val="00F95CC6"/>
    <w:rsid w:val="00F963FA"/>
    <w:rsid w:val="00F97730"/>
    <w:rsid w:val="00FA01F7"/>
    <w:rsid w:val="00FA1168"/>
    <w:rsid w:val="00FA14C9"/>
    <w:rsid w:val="00FA168F"/>
    <w:rsid w:val="00FA1D6C"/>
    <w:rsid w:val="00FA1EBC"/>
    <w:rsid w:val="00FA1F94"/>
    <w:rsid w:val="00FA29DD"/>
    <w:rsid w:val="00FA485B"/>
    <w:rsid w:val="00FA56D5"/>
    <w:rsid w:val="00FA5A1B"/>
    <w:rsid w:val="00FA5C5A"/>
    <w:rsid w:val="00FA5D6B"/>
    <w:rsid w:val="00FA6EE7"/>
    <w:rsid w:val="00FA7AEA"/>
    <w:rsid w:val="00FB0B82"/>
    <w:rsid w:val="00FB13C5"/>
    <w:rsid w:val="00FB1630"/>
    <w:rsid w:val="00FB20F7"/>
    <w:rsid w:val="00FB2477"/>
    <w:rsid w:val="00FB53C1"/>
    <w:rsid w:val="00FB5540"/>
    <w:rsid w:val="00FB57AA"/>
    <w:rsid w:val="00FB5C70"/>
    <w:rsid w:val="00FB6108"/>
    <w:rsid w:val="00FB676B"/>
    <w:rsid w:val="00FB6FF0"/>
    <w:rsid w:val="00FC02DE"/>
    <w:rsid w:val="00FC11AA"/>
    <w:rsid w:val="00FC1238"/>
    <w:rsid w:val="00FC2980"/>
    <w:rsid w:val="00FC33F1"/>
    <w:rsid w:val="00FC345A"/>
    <w:rsid w:val="00FC3891"/>
    <w:rsid w:val="00FC4132"/>
    <w:rsid w:val="00FC5490"/>
    <w:rsid w:val="00FC5EEA"/>
    <w:rsid w:val="00FC699A"/>
    <w:rsid w:val="00FC723F"/>
    <w:rsid w:val="00FD0485"/>
    <w:rsid w:val="00FD0ABF"/>
    <w:rsid w:val="00FD0F02"/>
    <w:rsid w:val="00FD14FF"/>
    <w:rsid w:val="00FD1829"/>
    <w:rsid w:val="00FD1CCB"/>
    <w:rsid w:val="00FD29F6"/>
    <w:rsid w:val="00FD2E02"/>
    <w:rsid w:val="00FD3C88"/>
    <w:rsid w:val="00FD3E52"/>
    <w:rsid w:val="00FD4494"/>
    <w:rsid w:val="00FD4AC1"/>
    <w:rsid w:val="00FD4F4F"/>
    <w:rsid w:val="00FD5749"/>
    <w:rsid w:val="00FD6385"/>
    <w:rsid w:val="00FD65E7"/>
    <w:rsid w:val="00FE02E6"/>
    <w:rsid w:val="00FE14BF"/>
    <w:rsid w:val="00FE1BD6"/>
    <w:rsid w:val="00FE1D19"/>
    <w:rsid w:val="00FE29BF"/>
    <w:rsid w:val="00FE2AFB"/>
    <w:rsid w:val="00FE34F5"/>
    <w:rsid w:val="00FE3A08"/>
    <w:rsid w:val="00FE4A3F"/>
    <w:rsid w:val="00FE4B9B"/>
    <w:rsid w:val="00FE5A5A"/>
    <w:rsid w:val="00FE5AAC"/>
    <w:rsid w:val="00FE7DF7"/>
    <w:rsid w:val="00FF0594"/>
    <w:rsid w:val="00FF14BB"/>
    <w:rsid w:val="00FF189F"/>
    <w:rsid w:val="00FF2787"/>
    <w:rsid w:val="00FF3A8E"/>
    <w:rsid w:val="00FF41E1"/>
    <w:rsid w:val="00FF5186"/>
    <w:rsid w:val="00FF576E"/>
    <w:rsid w:val="00FF6A64"/>
    <w:rsid w:val="00FF7F7F"/>
    <w:rsid w:val="0FD8E5C1"/>
    <w:rsid w:val="1613B27E"/>
    <w:rsid w:val="19AA54A5"/>
    <w:rsid w:val="2AE4F941"/>
    <w:rsid w:val="315D9378"/>
    <w:rsid w:val="3C39C8BA"/>
    <w:rsid w:val="3F1E4551"/>
    <w:rsid w:val="42866803"/>
    <w:rsid w:val="51C1169E"/>
    <w:rsid w:val="747681C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FA96D49"/>
  <w15:chartTrackingRefBased/>
  <w15:docId w15:val="{A905C28B-9509-4635-B5E1-6BC74977C3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A1753"/>
    <w:rPr>
      <w:rFonts w:ascii="Arial" w:hAnsi="Arial"/>
      <w:sz w:val="24"/>
      <w:lang w:val="en-GB" w:eastAsia="en-US"/>
    </w:rPr>
  </w:style>
  <w:style w:type="paragraph" w:styleId="Heading1">
    <w:name w:val="heading 1"/>
    <w:basedOn w:val="Normal"/>
    <w:next w:val="Normal"/>
    <w:qFormat/>
    <w:rsid w:val="000A1753"/>
    <w:pPr>
      <w:keepNext/>
      <w:outlineLvl w:val="0"/>
    </w:pPr>
    <w:rPr>
      <w:b/>
      <w:bCs/>
    </w:rPr>
  </w:style>
  <w:style w:type="paragraph" w:styleId="Heading2">
    <w:name w:val="heading 2"/>
    <w:basedOn w:val="Normal"/>
    <w:next w:val="Normal"/>
    <w:qFormat/>
    <w:rsid w:val="000A1753"/>
    <w:pPr>
      <w:keepNext/>
      <w:jc w:val="center"/>
      <w:outlineLvl w:val="1"/>
    </w:pPr>
    <w:rPr>
      <w:b/>
      <w:bCs/>
      <w:spacing w:val="176"/>
    </w:rPr>
  </w:style>
  <w:style w:type="paragraph" w:styleId="Heading3">
    <w:name w:val="heading 3"/>
    <w:basedOn w:val="Normal"/>
    <w:next w:val="Normal"/>
    <w:qFormat/>
    <w:rsid w:val="000A1753"/>
    <w:pPr>
      <w:keepNext/>
      <w:jc w:val="both"/>
      <w:outlineLvl w:val="2"/>
    </w:pPr>
    <w:rPr>
      <w:rFonts w:ascii="Lucida Handwriting" w:hAnsi="Lucida Handwriting"/>
      <w:b/>
      <w:bCs/>
    </w:rPr>
  </w:style>
  <w:style w:type="paragraph" w:styleId="Heading4">
    <w:name w:val="heading 4"/>
    <w:basedOn w:val="Normal"/>
    <w:next w:val="Normal"/>
    <w:qFormat/>
    <w:rsid w:val="000A1753"/>
    <w:pPr>
      <w:keepNext/>
      <w:spacing w:line="340" w:lineRule="atLeast"/>
      <w:ind w:left="1428"/>
      <w:outlineLvl w:val="3"/>
    </w:pPr>
    <w:rPr>
      <w:b/>
      <w:bCs/>
    </w:rPr>
  </w:style>
  <w:style w:type="paragraph" w:styleId="Heading5">
    <w:name w:val="heading 5"/>
    <w:basedOn w:val="Normal"/>
    <w:next w:val="Normal"/>
    <w:qFormat/>
    <w:rsid w:val="000A1753"/>
    <w:pPr>
      <w:keepNext/>
      <w:spacing w:line="340" w:lineRule="atLeast"/>
      <w:ind w:left="363"/>
      <w:outlineLvl w:val="4"/>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A1753"/>
    <w:pPr>
      <w:tabs>
        <w:tab w:val="center" w:pos="4153"/>
        <w:tab w:val="right" w:pos="8306"/>
      </w:tabs>
    </w:pPr>
  </w:style>
  <w:style w:type="paragraph" w:styleId="Footer">
    <w:name w:val="footer"/>
    <w:basedOn w:val="Normal"/>
    <w:link w:val="FooterChar"/>
    <w:uiPriority w:val="99"/>
    <w:rsid w:val="000A1753"/>
    <w:pPr>
      <w:tabs>
        <w:tab w:val="center" w:pos="4153"/>
        <w:tab w:val="right" w:pos="8306"/>
      </w:tabs>
    </w:pPr>
  </w:style>
  <w:style w:type="character" w:styleId="Hyperlink">
    <w:name w:val="Hyperlink"/>
    <w:rsid w:val="000A1753"/>
    <w:rPr>
      <w:color w:val="0000FF"/>
      <w:u w:val="single"/>
    </w:rPr>
  </w:style>
  <w:style w:type="paragraph" w:styleId="BodyText">
    <w:name w:val="Body Text"/>
    <w:basedOn w:val="Normal"/>
    <w:rsid w:val="000A1753"/>
    <w:pPr>
      <w:jc w:val="center"/>
    </w:pPr>
    <w:rPr>
      <w:b/>
      <w:bCs/>
    </w:rPr>
  </w:style>
  <w:style w:type="paragraph" w:styleId="BalloonText">
    <w:name w:val="Balloon Text"/>
    <w:basedOn w:val="Normal"/>
    <w:semiHidden/>
    <w:rsid w:val="000E23CB"/>
    <w:rPr>
      <w:rFonts w:ascii="Tahoma" w:hAnsi="Tahoma" w:cs="Tahoma"/>
      <w:sz w:val="16"/>
      <w:szCs w:val="16"/>
    </w:rPr>
  </w:style>
  <w:style w:type="paragraph" w:styleId="FootnoteText">
    <w:name w:val="footnote text"/>
    <w:basedOn w:val="Normal"/>
    <w:link w:val="FootnoteTextChar"/>
    <w:rsid w:val="004167DD"/>
    <w:rPr>
      <w:sz w:val="20"/>
      <w:lang w:val="x-none"/>
    </w:rPr>
  </w:style>
  <w:style w:type="character" w:customStyle="1" w:styleId="FootnoteTextChar">
    <w:name w:val="Footnote Text Char"/>
    <w:link w:val="FootnoteText"/>
    <w:rsid w:val="004167DD"/>
    <w:rPr>
      <w:rFonts w:ascii="Arial" w:hAnsi="Arial"/>
      <w:lang w:eastAsia="en-US"/>
    </w:rPr>
  </w:style>
  <w:style w:type="character" w:styleId="FootnoteReference">
    <w:name w:val="footnote reference"/>
    <w:rsid w:val="004167DD"/>
    <w:rPr>
      <w:vertAlign w:val="superscript"/>
    </w:rPr>
  </w:style>
  <w:style w:type="paragraph" w:customStyle="1" w:styleId="Default">
    <w:name w:val="Default"/>
    <w:basedOn w:val="Normal"/>
    <w:rsid w:val="00EC594E"/>
    <w:pPr>
      <w:autoSpaceDE w:val="0"/>
      <w:autoSpaceDN w:val="0"/>
    </w:pPr>
    <w:rPr>
      <w:rFonts w:eastAsia="Calibri" w:cs="Arial"/>
      <w:color w:val="000000"/>
      <w:szCs w:val="24"/>
      <w:lang w:eastAsia="en-GB"/>
    </w:rPr>
  </w:style>
  <w:style w:type="paragraph" w:styleId="ListParagraph">
    <w:name w:val="List Paragraph"/>
    <w:basedOn w:val="Normal"/>
    <w:uiPriority w:val="34"/>
    <w:qFormat/>
    <w:rsid w:val="00765E64"/>
    <w:pPr>
      <w:ind w:left="720"/>
    </w:pPr>
    <w:rPr>
      <w:rFonts w:ascii="Calibri" w:eastAsia="SimSun" w:hAnsi="Calibri" w:cs="Calibri"/>
      <w:sz w:val="22"/>
      <w:szCs w:val="22"/>
      <w:lang w:eastAsia="zh-CN"/>
    </w:rPr>
  </w:style>
  <w:style w:type="paragraph" w:styleId="PlainText">
    <w:name w:val="Plain Text"/>
    <w:basedOn w:val="Normal"/>
    <w:link w:val="PlainTextChar"/>
    <w:uiPriority w:val="99"/>
    <w:unhideWhenUsed/>
    <w:rsid w:val="007D6845"/>
    <w:rPr>
      <w:rFonts w:ascii="Calibri" w:eastAsia="Calibri" w:hAnsi="Calibri"/>
      <w:sz w:val="22"/>
      <w:szCs w:val="21"/>
      <w:lang w:val="x-none"/>
    </w:rPr>
  </w:style>
  <w:style w:type="character" w:customStyle="1" w:styleId="PlainTextChar">
    <w:name w:val="Plain Text Char"/>
    <w:link w:val="PlainText"/>
    <w:uiPriority w:val="99"/>
    <w:rsid w:val="007D6845"/>
    <w:rPr>
      <w:rFonts w:ascii="Calibri" w:eastAsia="Calibri" w:hAnsi="Calibri" w:cs="Consolas"/>
      <w:sz w:val="22"/>
      <w:szCs w:val="21"/>
      <w:lang w:eastAsia="en-US"/>
    </w:rPr>
  </w:style>
  <w:style w:type="character" w:customStyle="1" w:styleId="FooterChar">
    <w:name w:val="Footer Char"/>
    <w:link w:val="Footer"/>
    <w:uiPriority w:val="99"/>
    <w:rsid w:val="00530C75"/>
    <w:rPr>
      <w:rFonts w:ascii="Arial" w:hAnsi="Arial"/>
      <w:sz w:val="24"/>
      <w:lang w:eastAsia="en-US"/>
    </w:rPr>
  </w:style>
  <w:style w:type="character" w:styleId="IntenseReference">
    <w:name w:val="Intense Reference"/>
    <w:uiPriority w:val="32"/>
    <w:qFormat/>
    <w:rsid w:val="00170B7F"/>
    <w:rPr>
      <w:b/>
      <w:bCs/>
      <w:smallCaps/>
      <w:color w:val="C0504D"/>
      <w:spacing w:val="5"/>
      <w:u w:val="single"/>
    </w:rPr>
  </w:style>
  <w:style w:type="character" w:styleId="UnresolvedMention">
    <w:name w:val="Unresolved Mention"/>
    <w:uiPriority w:val="99"/>
    <w:semiHidden/>
    <w:unhideWhenUsed/>
    <w:rsid w:val="00880B20"/>
    <w:rPr>
      <w:color w:val="605E5C"/>
      <w:shd w:val="clear" w:color="auto" w:fill="E1DFDD"/>
    </w:rPr>
  </w:style>
  <w:style w:type="character" w:styleId="FollowedHyperlink">
    <w:name w:val="FollowedHyperlink"/>
    <w:rsid w:val="00B43739"/>
    <w:rPr>
      <w:color w:val="954F72"/>
      <w:u w:val="single"/>
    </w:rPr>
  </w:style>
  <w:style w:type="paragraph" w:customStyle="1" w:styleId="xxcustommarkupelement-p">
    <w:name w:val="x_x_custommarkupelement-p"/>
    <w:basedOn w:val="Normal"/>
    <w:rsid w:val="00150B65"/>
    <w:pPr>
      <w:spacing w:before="100" w:beforeAutospacing="1" w:after="100" w:afterAutospacing="1"/>
    </w:pPr>
    <w:rPr>
      <w:rFonts w:ascii="Calibri" w:eastAsia="Calibri" w:hAnsi="Calibri" w:cs="Calibri"/>
      <w:sz w:val="22"/>
      <w:szCs w:val="22"/>
      <w:lang w:eastAsia="en-GB"/>
    </w:rPr>
  </w:style>
  <w:style w:type="character" w:customStyle="1" w:styleId="xcontentpasted0">
    <w:name w:val="x_contentpasted0"/>
    <w:basedOn w:val="DefaultParagraphFont"/>
    <w:rsid w:val="003470CA"/>
  </w:style>
  <w:style w:type="paragraph" w:customStyle="1" w:styleId="xmsonormal">
    <w:name w:val="x_msonormal"/>
    <w:basedOn w:val="Normal"/>
    <w:rsid w:val="00794225"/>
    <w:pPr>
      <w:spacing w:before="100" w:beforeAutospacing="1" w:after="100" w:afterAutospacing="1"/>
    </w:pPr>
    <w:rPr>
      <w:rFonts w:ascii="Times New Roman" w:hAnsi="Times New Roman"/>
      <w:szCs w:val="24"/>
      <w:lang w:eastAsia="en-GB"/>
    </w:rPr>
  </w:style>
  <w:style w:type="paragraph" w:styleId="NormalWeb">
    <w:name w:val="Normal (Web)"/>
    <w:basedOn w:val="Normal"/>
    <w:rsid w:val="00F340DE"/>
    <w:rPr>
      <w:rFonts w:ascii="Times New Roman" w:hAnsi="Times New Roman"/>
      <w:szCs w:val="24"/>
    </w:rPr>
  </w:style>
  <w:style w:type="character" w:customStyle="1" w:styleId="normaltextrun">
    <w:name w:val="normaltextrun"/>
    <w:basedOn w:val="DefaultParagraphFont"/>
    <w:rsid w:val="006D41E8"/>
  </w:style>
  <w:style w:type="character" w:customStyle="1" w:styleId="eop">
    <w:name w:val="eop"/>
    <w:basedOn w:val="DefaultParagraphFont"/>
    <w:rsid w:val="006D41E8"/>
  </w:style>
  <w:style w:type="paragraph" w:customStyle="1" w:styleId="paragraph">
    <w:name w:val="paragraph"/>
    <w:basedOn w:val="Normal"/>
    <w:rsid w:val="006D41E8"/>
    <w:pPr>
      <w:spacing w:before="100" w:beforeAutospacing="1" w:after="100" w:afterAutospacing="1"/>
    </w:pPr>
    <w:rPr>
      <w:rFonts w:ascii="Times New Roman" w:hAnsi="Times New Roman"/>
      <w:szCs w:val="24"/>
      <w:lang w:eastAsia="en-GB"/>
    </w:rPr>
  </w:style>
  <w:style w:type="character" w:customStyle="1" w:styleId="uv3um">
    <w:name w:val="uv3um"/>
    <w:basedOn w:val="DefaultParagraphFont"/>
    <w:rsid w:val="00751A90"/>
  </w:style>
  <w:style w:type="character" w:customStyle="1" w:styleId="address">
    <w:name w:val="address"/>
    <w:basedOn w:val="DefaultParagraphFont"/>
    <w:rsid w:val="001C3C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251235">
      <w:bodyDiv w:val="1"/>
      <w:marLeft w:val="0"/>
      <w:marRight w:val="0"/>
      <w:marTop w:val="0"/>
      <w:marBottom w:val="0"/>
      <w:divBdr>
        <w:top w:val="none" w:sz="0" w:space="0" w:color="auto"/>
        <w:left w:val="none" w:sz="0" w:space="0" w:color="auto"/>
        <w:bottom w:val="none" w:sz="0" w:space="0" w:color="auto"/>
        <w:right w:val="none" w:sz="0" w:space="0" w:color="auto"/>
      </w:divBdr>
    </w:div>
    <w:div w:id="64567820">
      <w:bodyDiv w:val="1"/>
      <w:marLeft w:val="0"/>
      <w:marRight w:val="0"/>
      <w:marTop w:val="0"/>
      <w:marBottom w:val="0"/>
      <w:divBdr>
        <w:top w:val="none" w:sz="0" w:space="0" w:color="auto"/>
        <w:left w:val="none" w:sz="0" w:space="0" w:color="auto"/>
        <w:bottom w:val="none" w:sz="0" w:space="0" w:color="auto"/>
        <w:right w:val="none" w:sz="0" w:space="0" w:color="auto"/>
      </w:divBdr>
    </w:div>
    <w:div w:id="66539961">
      <w:bodyDiv w:val="1"/>
      <w:marLeft w:val="0"/>
      <w:marRight w:val="0"/>
      <w:marTop w:val="0"/>
      <w:marBottom w:val="0"/>
      <w:divBdr>
        <w:top w:val="none" w:sz="0" w:space="0" w:color="auto"/>
        <w:left w:val="none" w:sz="0" w:space="0" w:color="auto"/>
        <w:bottom w:val="none" w:sz="0" w:space="0" w:color="auto"/>
        <w:right w:val="none" w:sz="0" w:space="0" w:color="auto"/>
      </w:divBdr>
      <w:divsChild>
        <w:div w:id="1418214935">
          <w:marLeft w:val="0"/>
          <w:marRight w:val="0"/>
          <w:marTop w:val="0"/>
          <w:marBottom w:val="0"/>
          <w:divBdr>
            <w:top w:val="none" w:sz="0" w:space="0" w:color="auto"/>
            <w:left w:val="none" w:sz="0" w:space="0" w:color="auto"/>
            <w:bottom w:val="none" w:sz="0" w:space="0" w:color="auto"/>
            <w:right w:val="none" w:sz="0" w:space="0" w:color="auto"/>
          </w:divBdr>
        </w:div>
        <w:div w:id="121777345">
          <w:marLeft w:val="0"/>
          <w:marRight w:val="0"/>
          <w:marTop w:val="0"/>
          <w:marBottom w:val="0"/>
          <w:divBdr>
            <w:top w:val="none" w:sz="0" w:space="0" w:color="auto"/>
            <w:left w:val="none" w:sz="0" w:space="0" w:color="auto"/>
            <w:bottom w:val="none" w:sz="0" w:space="0" w:color="auto"/>
            <w:right w:val="none" w:sz="0" w:space="0" w:color="auto"/>
          </w:divBdr>
        </w:div>
      </w:divsChild>
    </w:div>
    <w:div w:id="97220047">
      <w:bodyDiv w:val="1"/>
      <w:marLeft w:val="0"/>
      <w:marRight w:val="0"/>
      <w:marTop w:val="0"/>
      <w:marBottom w:val="0"/>
      <w:divBdr>
        <w:top w:val="none" w:sz="0" w:space="0" w:color="auto"/>
        <w:left w:val="none" w:sz="0" w:space="0" w:color="auto"/>
        <w:bottom w:val="none" w:sz="0" w:space="0" w:color="auto"/>
        <w:right w:val="none" w:sz="0" w:space="0" w:color="auto"/>
      </w:divBdr>
    </w:div>
    <w:div w:id="115413386">
      <w:bodyDiv w:val="1"/>
      <w:marLeft w:val="0"/>
      <w:marRight w:val="0"/>
      <w:marTop w:val="0"/>
      <w:marBottom w:val="0"/>
      <w:divBdr>
        <w:top w:val="none" w:sz="0" w:space="0" w:color="auto"/>
        <w:left w:val="none" w:sz="0" w:space="0" w:color="auto"/>
        <w:bottom w:val="none" w:sz="0" w:space="0" w:color="auto"/>
        <w:right w:val="none" w:sz="0" w:space="0" w:color="auto"/>
      </w:divBdr>
      <w:divsChild>
        <w:div w:id="687877063">
          <w:marLeft w:val="0"/>
          <w:marRight w:val="0"/>
          <w:marTop w:val="0"/>
          <w:marBottom w:val="0"/>
          <w:divBdr>
            <w:top w:val="none" w:sz="0" w:space="0" w:color="auto"/>
            <w:left w:val="none" w:sz="0" w:space="0" w:color="auto"/>
            <w:bottom w:val="none" w:sz="0" w:space="0" w:color="auto"/>
            <w:right w:val="none" w:sz="0" w:space="0" w:color="auto"/>
          </w:divBdr>
        </w:div>
        <w:div w:id="71894688">
          <w:marLeft w:val="0"/>
          <w:marRight w:val="0"/>
          <w:marTop w:val="0"/>
          <w:marBottom w:val="0"/>
          <w:divBdr>
            <w:top w:val="none" w:sz="0" w:space="0" w:color="auto"/>
            <w:left w:val="none" w:sz="0" w:space="0" w:color="auto"/>
            <w:bottom w:val="none" w:sz="0" w:space="0" w:color="auto"/>
            <w:right w:val="none" w:sz="0" w:space="0" w:color="auto"/>
          </w:divBdr>
        </w:div>
        <w:div w:id="901018867">
          <w:marLeft w:val="0"/>
          <w:marRight w:val="0"/>
          <w:marTop w:val="0"/>
          <w:marBottom w:val="0"/>
          <w:divBdr>
            <w:top w:val="none" w:sz="0" w:space="0" w:color="auto"/>
            <w:left w:val="none" w:sz="0" w:space="0" w:color="auto"/>
            <w:bottom w:val="none" w:sz="0" w:space="0" w:color="auto"/>
            <w:right w:val="none" w:sz="0" w:space="0" w:color="auto"/>
          </w:divBdr>
        </w:div>
        <w:div w:id="1033194225">
          <w:marLeft w:val="0"/>
          <w:marRight w:val="0"/>
          <w:marTop w:val="0"/>
          <w:marBottom w:val="0"/>
          <w:divBdr>
            <w:top w:val="none" w:sz="0" w:space="0" w:color="auto"/>
            <w:left w:val="none" w:sz="0" w:space="0" w:color="auto"/>
            <w:bottom w:val="none" w:sz="0" w:space="0" w:color="auto"/>
            <w:right w:val="none" w:sz="0" w:space="0" w:color="auto"/>
          </w:divBdr>
        </w:div>
        <w:div w:id="554974758">
          <w:marLeft w:val="0"/>
          <w:marRight w:val="0"/>
          <w:marTop w:val="0"/>
          <w:marBottom w:val="0"/>
          <w:divBdr>
            <w:top w:val="none" w:sz="0" w:space="0" w:color="auto"/>
            <w:left w:val="none" w:sz="0" w:space="0" w:color="auto"/>
            <w:bottom w:val="none" w:sz="0" w:space="0" w:color="auto"/>
            <w:right w:val="none" w:sz="0" w:space="0" w:color="auto"/>
          </w:divBdr>
        </w:div>
        <w:div w:id="1255279756">
          <w:marLeft w:val="0"/>
          <w:marRight w:val="0"/>
          <w:marTop w:val="0"/>
          <w:marBottom w:val="0"/>
          <w:divBdr>
            <w:top w:val="none" w:sz="0" w:space="0" w:color="auto"/>
            <w:left w:val="none" w:sz="0" w:space="0" w:color="auto"/>
            <w:bottom w:val="none" w:sz="0" w:space="0" w:color="auto"/>
            <w:right w:val="none" w:sz="0" w:space="0" w:color="auto"/>
          </w:divBdr>
        </w:div>
      </w:divsChild>
    </w:div>
    <w:div w:id="129370527">
      <w:bodyDiv w:val="1"/>
      <w:marLeft w:val="0"/>
      <w:marRight w:val="0"/>
      <w:marTop w:val="0"/>
      <w:marBottom w:val="0"/>
      <w:divBdr>
        <w:top w:val="none" w:sz="0" w:space="0" w:color="auto"/>
        <w:left w:val="none" w:sz="0" w:space="0" w:color="auto"/>
        <w:bottom w:val="none" w:sz="0" w:space="0" w:color="auto"/>
        <w:right w:val="none" w:sz="0" w:space="0" w:color="auto"/>
      </w:divBdr>
    </w:div>
    <w:div w:id="217863900">
      <w:bodyDiv w:val="1"/>
      <w:marLeft w:val="0"/>
      <w:marRight w:val="0"/>
      <w:marTop w:val="0"/>
      <w:marBottom w:val="0"/>
      <w:divBdr>
        <w:top w:val="none" w:sz="0" w:space="0" w:color="auto"/>
        <w:left w:val="none" w:sz="0" w:space="0" w:color="auto"/>
        <w:bottom w:val="none" w:sz="0" w:space="0" w:color="auto"/>
        <w:right w:val="none" w:sz="0" w:space="0" w:color="auto"/>
      </w:divBdr>
    </w:div>
    <w:div w:id="241724260">
      <w:bodyDiv w:val="1"/>
      <w:marLeft w:val="0"/>
      <w:marRight w:val="0"/>
      <w:marTop w:val="0"/>
      <w:marBottom w:val="0"/>
      <w:divBdr>
        <w:top w:val="none" w:sz="0" w:space="0" w:color="auto"/>
        <w:left w:val="none" w:sz="0" w:space="0" w:color="auto"/>
        <w:bottom w:val="none" w:sz="0" w:space="0" w:color="auto"/>
        <w:right w:val="none" w:sz="0" w:space="0" w:color="auto"/>
      </w:divBdr>
    </w:div>
    <w:div w:id="254870266">
      <w:bodyDiv w:val="1"/>
      <w:marLeft w:val="0"/>
      <w:marRight w:val="0"/>
      <w:marTop w:val="0"/>
      <w:marBottom w:val="0"/>
      <w:divBdr>
        <w:top w:val="none" w:sz="0" w:space="0" w:color="auto"/>
        <w:left w:val="none" w:sz="0" w:space="0" w:color="auto"/>
        <w:bottom w:val="none" w:sz="0" w:space="0" w:color="auto"/>
        <w:right w:val="none" w:sz="0" w:space="0" w:color="auto"/>
      </w:divBdr>
    </w:div>
    <w:div w:id="578250890">
      <w:bodyDiv w:val="1"/>
      <w:marLeft w:val="0"/>
      <w:marRight w:val="0"/>
      <w:marTop w:val="0"/>
      <w:marBottom w:val="0"/>
      <w:divBdr>
        <w:top w:val="none" w:sz="0" w:space="0" w:color="auto"/>
        <w:left w:val="none" w:sz="0" w:space="0" w:color="auto"/>
        <w:bottom w:val="none" w:sz="0" w:space="0" w:color="auto"/>
        <w:right w:val="none" w:sz="0" w:space="0" w:color="auto"/>
      </w:divBdr>
    </w:div>
    <w:div w:id="591207374">
      <w:bodyDiv w:val="1"/>
      <w:marLeft w:val="0"/>
      <w:marRight w:val="0"/>
      <w:marTop w:val="0"/>
      <w:marBottom w:val="0"/>
      <w:divBdr>
        <w:top w:val="none" w:sz="0" w:space="0" w:color="auto"/>
        <w:left w:val="none" w:sz="0" w:space="0" w:color="auto"/>
        <w:bottom w:val="none" w:sz="0" w:space="0" w:color="auto"/>
        <w:right w:val="none" w:sz="0" w:space="0" w:color="auto"/>
      </w:divBdr>
    </w:div>
    <w:div w:id="637495519">
      <w:bodyDiv w:val="1"/>
      <w:marLeft w:val="0"/>
      <w:marRight w:val="0"/>
      <w:marTop w:val="0"/>
      <w:marBottom w:val="0"/>
      <w:divBdr>
        <w:top w:val="none" w:sz="0" w:space="0" w:color="auto"/>
        <w:left w:val="none" w:sz="0" w:space="0" w:color="auto"/>
        <w:bottom w:val="none" w:sz="0" w:space="0" w:color="auto"/>
        <w:right w:val="none" w:sz="0" w:space="0" w:color="auto"/>
      </w:divBdr>
    </w:div>
    <w:div w:id="684015650">
      <w:bodyDiv w:val="1"/>
      <w:marLeft w:val="0"/>
      <w:marRight w:val="0"/>
      <w:marTop w:val="0"/>
      <w:marBottom w:val="0"/>
      <w:divBdr>
        <w:top w:val="none" w:sz="0" w:space="0" w:color="auto"/>
        <w:left w:val="none" w:sz="0" w:space="0" w:color="auto"/>
        <w:bottom w:val="none" w:sz="0" w:space="0" w:color="auto"/>
        <w:right w:val="none" w:sz="0" w:space="0" w:color="auto"/>
      </w:divBdr>
    </w:div>
    <w:div w:id="694766554">
      <w:bodyDiv w:val="1"/>
      <w:marLeft w:val="0"/>
      <w:marRight w:val="0"/>
      <w:marTop w:val="0"/>
      <w:marBottom w:val="0"/>
      <w:divBdr>
        <w:top w:val="none" w:sz="0" w:space="0" w:color="auto"/>
        <w:left w:val="none" w:sz="0" w:space="0" w:color="auto"/>
        <w:bottom w:val="none" w:sz="0" w:space="0" w:color="auto"/>
        <w:right w:val="none" w:sz="0" w:space="0" w:color="auto"/>
      </w:divBdr>
    </w:div>
    <w:div w:id="705837622">
      <w:bodyDiv w:val="1"/>
      <w:marLeft w:val="0"/>
      <w:marRight w:val="0"/>
      <w:marTop w:val="0"/>
      <w:marBottom w:val="0"/>
      <w:divBdr>
        <w:top w:val="none" w:sz="0" w:space="0" w:color="auto"/>
        <w:left w:val="none" w:sz="0" w:space="0" w:color="auto"/>
        <w:bottom w:val="none" w:sz="0" w:space="0" w:color="auto"/>
        <w:right w:val="none" w:sz="0" w:space="0" w:color="auto"/>
      </w:divBdr>
    </w:div>
    <w:div w:id="776633612">
      <w:bodyDiv w:val="1"/>
      <w:marLeft w:val="0"/>
      <w:marRight w:val="0"/>
      <w:marTop w:val="0"/>
      <w:marBottom w:val="0"/>
      <w:divBdr>
        <w:top w:val="none" w:sz="0" w:space="0" w:color="auto"/>
        <w:left w:val="none" w:sz="0" w:space="0" w:color="auto"/>
        <w:bottom w:val="none" w:sz="0" w:space="0" w:color="auto"/>
        <w:right w:val="none" w:sz="0" w:space="0" w:color="auto"/>
      </w:divBdr>
    </w:div>
    <w:div w:id="778179840">
      <w:bodyDiv w:val="1"/>
      <w:marLeft w:val="0"/>
      <w:marRight w:val="0"/>
      <w:marTop w:val="0"/>
      <w:marBottom w:val="0"/>
      <w:divBdr>
        <w:top w:val="none" w:sz="0" w:space="0" w:color="auto"/>
        <w:left w:val="none" w:sz="0" w:space="0" w:color="auto"/>
        <w:bottom w:val="none" w:sz="0" w:space="0" w:color="auto"/>
        <w:right w:val="none" w:sz="0" w:space="0" w:color="auto"/>
      </w:divBdr>
    </w:div>
    <w:div w:id="789473851">
      <w:bodyDiv w:val="1"/>
      <w:marLeft w:val="0"/>
      <w:marRight w:val="0"/>
      <w:marTop w:val="0"/>
      <w:marBottom w:val="0"/>
      <w:divBdr>
        <w:top w:val="none" w:sz="0" w:space="0" w:color="auto"/>
        <w:left w:val="none" w:sz="0" w:space="0" w:color="auto"/>
        <w:bottom w:val="none" w:sz="0" w:space="0" w:color="auto"/>
        <w:right w:val="none" w:sz="0" w:space="0" w:color="auto"/>
      </w:divBdr>
    </w:div>
    <w:div w:id="859704993">
      <w:bodyDiv w:val="1"/>
      <w:marLeft w:val="0"/>
      <w:marRight w:val="0"/>
      <w:marTop w:val="0"/>
      <w:marBottom w:val="0"/>
      <w:divBdr>
        <w:top w:val="none" w:sz="0" w:space="0" w:color="auto"/>
        <w:left w:val="none" w:sz="0" w:space="0" w:color="auto"/>
        <w:bottom w:val="none" w:sz="0" w:space="0" w:color="auto"/>
        <w:right w:val="none" w:sz="0" w:space="0" w:color="auto"/>
      </w:divBdr>
    </w:div>
    <w:div w:id="899244891">
      <w:bodyDiv w:val="1"/>
      <w:marLeft w:val="0"/>
      <w:marRight w:val="0"/>
      <w:marTop w:val="0"/>
      <w:marBottom w:val="0"/>
      <w:divBdr>
        <w:top w:val="none" w:sz="0" w:space="0" w:color="auto"/>
        <w:left w:val="none" w:sz="0" w:space="0" w:color="auto"/>
        <w:bottom w:val="none" w:sz="0" w:space="0" w:color="auto"/>
        <w:right w:val="none" w:sz="0" w:space="0" w:color="auto"/>
      </w:divBdr>
    </w:div>
    <w:div w:id="906498576">
      <w:bodyDiv w:val="1"/>
      <w:marLeft w:val="0"/>
      <w:marRight w:val="0"/>
      <w:marTop w:val="0"/>
      <w:marBottom w:val="0"/>
      <w:divBdr>
        <w:top w:val="none" w:sz="0" w:space="0" w:color="auto"/>
        <w:left w:val="none" w:sz="0" w:space="0" w:color="auto"/>
        <w:bottom w:val="none" w:sz="0" w:space="0" w:color="auto"/>
        <w:right w:val="none" w:sz="0" w:space="0" w:color="auto"/>
      </w:divBdr>
      <w:divsChild>
        <w:div w:id="1464276804">
          <w:marLeft w:val="0"/>
          <w:marRight w:val="0"/>
          <w:marTop w:val="0"/>
          <w:marBottom w:val="0"/>
          <w:divBdr>
            <w:top w:val="none" w:sz="0" w:space="0" w:color="auto"/>
            <w:left w:val="none" w:sz="0" w:space="0" w:color="auto"/>
            <w:bottom w:val="none" w:sz="0" w:space="0" w:color="auto"/>
            <w:right w:val="none" w:sz="0" w:space="0" w:color="auto"/>
          </w:divBdr>
        </w:div>
        <w:div w:id="587545670">
          <w:marLeft w:val="0"/>
          <w:marRight w:val="0"/>
          <w:marTop w:val="0"/>
          <w:marBottom w:val="0"/>
          <w:divBdr>
            <w:top w:val="none" w:sz="0" w:space="0" w:color="auto"/>
            <w:left w:val="none" w:sz="0" w:space="0" w:color="auto"/>
            <w:bottom w:val="none" w:sz="0" w:space="0" w:color="auto"/>
            <w:right w:val="none" w:sz="0" w:space="0" w:color="auto"/>
          </w:divBdr>
        </w:div>
        <w:div w:id="1529026773">
          <w:marLeft w:val="0"/>
          <w:marRight w:val="0"/>
          <w:marTop w:val="0"/>
          <w:marBottom w:val="0"/>
          <w:divBdr>
            <w:top w:val="none" w:sz="0" w:space="0" w:color="auto"/>
            <w:left w:val="none" w:sz="0" w:space="0" w:color="auto"/>
            <w:bottom w:val="none" w:sz="0" w:space="0" w:color="auto"/>
            <w:right w:val="none" w:sz="0" w:space="0" w:color="auto"/>
          </w:divBdr>
        </w:div>
      </w:divsChild>
    </w:div>
    <w:div w:id="930971466">
      <w:bodyDiv w:val="1"/>
      <w:marLeft w:val="0"/>
      <w:marRight w:val="0"/>
      <w:marTop w:val="0"/>
      <w:marBottom w:val="0"/>
      <w:divBdr>
        <w:top w:val="none" w:sz="0" w:space="0" w:color="auto"/>
        <w:left w:val="none" w:sz="0" w:space="0" w:color="auto"/>
        <w:bottom w:val="none" w:sz="0" w:space="0" w:color="auto"/>
        <w:right w:val="none" w:sz="0" w:space="0" w:color="auto"/>
      </w:divBdr>
      <w:divsChild>
        <w:div w:id="682171663">
          <w:marLeft w:val="0"/>
          <w:marRight w:val="0"/>
          <w:marTop w:val="0"/>
          <w:marBottom w:val="0"/>
          <w:divBdr>
            <w:top w:val="none" w:sz="0" w:space="0" w:color="auto"/>
            <w:left w:val="none" w:sz="0" w:space="0" w:color="auto"/>
            <w:bottom w:val="none" w:sz="0" w:space="0" w:color="auto"/>
            <w:right w:val="none" w:sz="0" w:space="0" w:color="auto"/>
          </w:divBdr>
        </w:div>
        <w:div w:id="1451165425">
          <w:marLeft w:val="0"/>
          <w:marRight w:val="0"/>
          <w:marTop w:val="0"/>
          <w:marBottom w:val="0"/>
          <w:divBdr>
            <w:top w:val="none" w:sz="0" w:space="0" w:color="auto"/>
            <w:left w:val="none" w:sz="0" w:space="0" w:color="auto"/>
            <w:bottom w:val="none" w:sz="0" w:space="0" w:color="auto"/>
            <w:right w:val="none" w:sz="0" w:space="0" w:color="auto"/>
          </w:divBdr>
        </w:div>
        <w:div w:id="1481732205">
          <w:marLeft w:val="0"/>
          <w:marRight w:val="0"/>
          <w:marTop w:val="0"/>
          <w:marBottom w:val="0"/>
          <w:divBdr>
            <w:top w:val="none" w:sz="0" w:space="0" w:color="auto"/>
            <w:left w:val="none" w:sz="0" w:space="0" w:color="auto"/>
            <w:bottom w:val="none" w:sz="0" w:space="0" w:color="auto"/>
            <w:right w:val="none" w:sz="0" w:space="0" w:color="auto"/>
          </w:divBdr>
        </w:div>
      </w:divsChild>
    </w:div>
    <w:div w:id="1036155202">
      <w:bodyDiv w:val="1"/>
      <w:marLeft w:val="0"/>
      <w:marRight w:val="0"/>
      <w:marTop w:val="0"/>
      <w:marBottom w:val="0"/>
      <w:divBdr>
        <w:top w:val="none" w:sz="0" w:space="0" w:color="auto"/>
        <w:left w:val="none" w:sz="0" w:space="0" w:color="auto"/>
        <w:bottom w:val="none" w:sz="0" w:space="0" w:color="auto"/>
        <w:right w:val="none" w:sz="0" w:space="0" w:color="auto"/>
      </w:divBdr>
    </w:div>
    <w:div w:id="1041248419">
      <w:bodyDiv w:val="1"/>
      <w:marLeft w:val="0"/>
      <w:marRight w:val="0"/>
      <w:marTop w:val="0"/>
      <w:marBottom w:val="0"/>
      <w:divBdr>
        <w:top w:val="none" w:sz="0" w:space="0" w:color="auto"/>
        <w:left w:val="none" w:sz="0" w:space="0" w:color="auto"/>
        <w:bottom w:val="none" w:sz="0" w:space="0" w:color="auto"/>
        <w:right w:val="none" w:sz="0" w:space="0" w:color="auto"/>
      </w:divBdr>
      <w:divsChild>
        <w:div w:id="1188130960">
          <w:marLeft w:val="0"/>
          <w:marRight w:val="0"/>
          <w:marTop w:val="0"/>
          <w:marBottom w:val="0"/>
          <w:divBdr>
            <w:top w:val="none" w:sz="0" w:space="0" w:color="auto"/>
            <w:left w:val="none" w:sz="0" w:space="0" w:color="auto"/>
            <w:bottom w:val="none" w:sz="0" w:space="0" w:color="auto"/>
            <w:right w:val="none" w:sz="0" w:space="0" w:color="auto"/>
          </w:divBdr>
          <w:divsChild>
            <w:div w:id="1670212561">
              <w:marLeft w:val="0"/>
              <w:marRight w:val="0"/>
              <w:marTop w:val="300"/>
              <w:marBottom w:val="150"/>
              <w:divBdr>
                <w:top w:val="none" w:sz="0" w:space="0" w:color="auto"/>
                <w:left w:val="none" w:sz="0" w:space="0" w:color="auto"/>
                <w:bottom w:val="none" w:sz="0" w:space="0" w:color="auto"/>
                <w:right w:val="none" w:sz="0" w:space="0" w:color="auto"/>
              </w:divBdr>
            </w:div>
          </w:divsChild>
        </w:div>
        <w:div w:id="2896826">
          <w:marLeft w:val="0"/>
          <w:marRight w:val="0"/>
          <w:marTop w:val="0"/>
          <w:marBottom w:val="0"/>
          <w:divBdr>
            <w:top w:val="none" w:sz="0" w:space="0" w:color="auto"/>
            <w:left w:val="none" w:sz="0" w:space="0" w:color="auto"/>
            <w:bottom w:val="none" w:sz="0" w:space="0" w:color="auto"/>
            <w:right w:val="none" w:sz="0" w:space="0" w:color="auto"/>
          </w:divBdr>
          <w:divsChild>
            <w:div w:id="373237999">
              <w:marLeft w:val="-420"/>
              <w:marRight w:val="0"/>
              <w:marTop w:val="0"/>
              <w:marBottom w:val="0"/>
              <w:divBdr>
                <w:top w:val="none" w:sz="0" w:space="0" w:color="auto"/>
                <w:left w:val="none" w:sz="0" w:space="0" w:color="auto"/>
                <w:bottom w:val="none" w:sz="0" w:space="0" w:color="auto"/>
                <w:right w:val="none" w:sz="0" w:space="0" w:color="auto"/>
              </w:divBdr>
              <w:divsChild>
                <w:div w:id="160892422">
                  <w:marLeft w:val="0"/>
                  <w:marRight w:val="0"/>
                  <w:marTop w:val="0"/>
                  <w:marBottom w:val="0"/>
                  <w:divBdr>
                    <w:top w:val="none" w:sz="0" w:space="0" w:color="auto"/>
                    <w:left w:val="none" w:sz="0" w:space="0" w:color="auto"/>
                    <w:bottom w:val="none" w:sz="0" w:space="0" w:color="auto"/>
                    <w:right w:val="none" w:sz="0" w:space="0" w:color="auto"/>
                  </w:divBdr>
                  <w:divsChild>
                    <w:div w:id="2034501683">
                      <w:marLeft w:val="0"/>
                      <w:marRight w:val="0"/>
                      <w:marTop w:val="0"/>
                      <w:marBottom w:val="0"/>
                      <w:divBdr>
                        <w:top w:val="none" w:sz="0" w:space="0" w:color="auto"/>
                        <w:left w:val="none" w:sz="0" w:space="0" w:color="auto"/>
                        <w:bottom w:val="none" w:sz="0" w:space="0" w:color="auto"/>
                        <w:right w:val="none" w:sz="0" w:space="0" w:color="auto"/>
                      </w:divBdr>
                      <w:divsChild>
                        <w:div w:id="662440859">
                          <w:marLeft w:val="0"/>
                          <w:marRight w:val="0"/>
                          <w:marTop w:val="0"/>
                          <w:marBottom w:val="0"/>
                          <w:divBdr>
                            <w:top w:val="none" w:sz="0" w:space="0" w:color="auto"/>
                            <w:left w:val="none" w:sz="0" w:space="0" w:color="auto"/>
                            <w:bottom w:val="none" w:sz="0" w:space="0" w:color="auto"/>
                            <w:right w:val="none" w:sz="0" w:space="0" w:color="auto"/>
                          </w:divBdr>
                        </w:div>
                        <w:div w:id="1289160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7799681">
              <w:marLeft w:val="0"/>
              <w:marRight w:val="0"/>
              <w:marTop w:val="0"/>
              <w:marBottom w:val="0"/>
              <w:divBdr>
                <w:top w:val="none" w:sz="0" w:space="0" w:color="auto"/>
                <w:left w:val="none" w:sz="0" w:space="0" w:color="auto"/>
                <w:bottom w:val="none" w:sz="0" w:space="0" w:color="auto"/>
                <w:right w:val="none" w:sz="0" w:space="0" w:color="auto"/>
              </w:divBdr>
              <w:divsChild>
                <w:div w:id="674958884">
                  <w:marLeft w:val="-420"/>
                  <w:marRight w:val="0"/>
                  <w:marTop w:val="0"/>
                  <w:marBottom w:val="0"/>
                  <w:divBdr>
                    <w:top w:val="none" w:sz="0" w:space="0" w:color="auto"/>
                    <w:left w:val="none" w:sz="0" w:space="0" w:color="auto"/>
                    <w:bottom w:val="none" w:sz="0" w:space="0" w:color="auto"/>
                    <w:right w:val="none" w:sz="0" w:space="0" w:color="auto"/>
                  </w:divBdr>
                  <w:divsChild>
                    <w:div w:id="731579330">
                      <w:marLeft w:val="0"/>
                      <w:marRight w:val="0"/>
                      <w:marTop w:val="0"/>
                      <w:marBottom w:val="0"/>
                      <w:divBdr>
                        <w:top w:val="none" w:sz="0" w:space="0" w:color="auto"/>
                        <w:left w:val="none" w:sz="0" w:space="0" w:color="auto"/>
                        <w:bottom w:val="none" w:sz="0" w:space="0" w:color="auto"/>
                        <w:right w:val="none" w:sz="0" w:space="0" w:color="auto"/>
                      </w:divBdr>
                      <w:divsChild>
                        <w:div w:id="413743122">
                          <w:marLeft w:val="0"/>
                          <w:marRight w:val="0"/>
                          <w:marTop w:val="0"/>
                          <w:marBottom w:val="0"/>
                          <w:divBdr>
                            <w:top w:val="none" w:sz="0" w:space="0" w:color="auto"/>
                            <w:left w:val="none" w:sz="0" w:space="0" w:color="auto"/>
                            <w:bottom w:val="none" w:sz="0" w:space="0" w:color="auto"/>
                            <w:right w:val="none" w:sz="0" w:space="0" w:color="auto"/>
                          </w:divBdr>
                          <w:divsChild>
                            <w:div w:id="1901751010">
                              <w:marLeft w:val="0"/>
                              <w:marRight w:val="0"/>
                              <w:marTop w:val="0"/>
                              <w:marBottom w:val="0"/>
                              <w:divBdr>
                                <w:top w:val="none" w:sz="0" w:space="0" w:color="auto"/>
                                <w:left w:val="none" w:sz="0" w:space="0" w:color="auto"/>
                                <w:bottom w:val="none" w:sz="0" w:space="0" w:color="auto"/>
                                <w:right w:val="none" w:sz="0" w:space="0" w:color="auto"/>
                              </w:divBdr>
                            </w:div>
                            <w:div w:id="208491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8240678">
              <w:marLeft w:val="0"/>
              <w:marRight w:val="0"/>
              <w:marTop w:val="0"/>
              <w:marBottom w:val="0"/>
              <w:divBdr>
                <w:top w:val="none" w:sz="0" w:space="0" w:color="auto"/>
                <w:left w:val="none" w:sz="0" w:space="0" w:color="auto"/>
                <w:bottom w:val="none" w:sz="0" w:space="0" w:color="auto"/>
                <w:right w:val="none" w:sz="0" w:space="0" w:color="auto"/>
              </w:divBdr>
              <w:divsChild>
                <w:div w:id="1903365106">
                  <w:marLeft w:val="-420"/>
                  <w:marRight w:val="0"/>
                  <w:marTop w:val="0"/>
                  <w:marBottom w:val="0"/>
                  <w:divBdr>
                    <w:top w:val="none" w:sz="0" w:space="0" w:color="auto"/>
                    <w:left w:val="none" w:sz="0" w:space="0" w:color="auto"/>
                    <w:bottom w:val="none" w:sz="0" w:space="0" w:color="auto"/>
                    <w:right w:val="none" w:sz="0" w:space="0" w:color="auto"/>
                  </w:divBdr>
                  <w:divsChild>
                    <w:div w:id="94250663">
                      <w:marLeft w:val="0"/>
                      <w:marRight w:val="0"/>
                      <w:marTop w:val="0"/>
                      <w:marBottom w:val="0"/>
                      <w:divBdr>
                        <w:top w:val="none" w:sz="0" w:space="0" w:color="auto"/>
                        <w:left w:val="none" w:sz="0" w:space="0" w:color="auto"/>
                        <w:bottom w:val="none" w:sz="0" w:space="0" w:color="auto"/>
                        <w:right w:val="none" w:sz="0" w:space="0" w:color="auto"/>
                      </w:divBdr>
                      <w:divsChild>
                        <w:div w:id="1231112524">
                          <w:marLeft w:val="0"/>
                          <w:marRight w:val="0"/>
                          <w:marTop w:val="0"/>
                          <w:marBottom w:val="0"/>
                          <w:divBdr>
                            <w:top w:val="none" w:sz="0" w:space="0" w:color="auto"/>
                            <w:left w:val="none" w:sz="0" w:space="0" w:color="auto"/>
                            <w:bottom w:val="none" w:sz="0" w:space="0" w:color="auto"/>
                            <w:right w:val="none" w:sz="0" w:space="0" w:color="auto"/>
                          </w:divBdr>
                          <w:divsChild>
                            <w:div w:id="1334457121">
                              <w:marLeft w:val="0"/>
                              <w:marRight w:val="0"/>
                              <w:marTop w:val="0"/>
                              <w:marBottom w:val="0"/>
                              <w:divBdr>
                                <w:top w:val="none" w:sz="0" w:space="0" w:color="auto"/>
                                <w:left w:val="none" w:sz="0" w:space="0" w:color="auto"/>
                                <w:bottom w:val="none" w:sz="0" w:space="0" w:color="auto"/>
                                <w:right w:val="none" w:sz="0" w:space="0" w:color="auto"/>
                              </w:divBdr>
                            </w:div>
                            <w:div w:id="217134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0048756">
              <w:marLeft w:val="0"/>
              <w:marRight w:val="0"/>
              <w:marTop w:val="0"/>
              <w:marBottom w:val="0"/>
              <w:divBdr>
                <w:top w:val="none" w:sz="0" w:space="0" w:color="auto"/>
                <w:left w:val="none" w:sz="0" w:space="0" w:color="auto"/>
                <w:bottom w:val="none" w:sz="0" w:space="0" w:color="auto"/>
                <w:right w:val="none" w:sz="0" w:space="0" w:color="auto"/>
              </w:divBdr>
              <w:divsChild>
                <w:div w:id="312636950">
                  <w:marLeft w:val="-420"/>
                  <w:marRight w:val="0"/>
                  <w:marTop w:val="0"/>
                  <w:marBottom w:val="0"/>
                  <w:divBdr>
                    <w:top w:val="none" w:sz="0" w:space="0" w:color="auto"/>
                    <w:left w:val="none" w:sz="0" w:space="0" w:color="auto"/>
                    <w:bottom w:val="none" w:sz="0" w:space="0" w:color="auto"/>
                    <w:right w:val="none" w:sz="0" w:space="0" w:color="auto"/>
                  </w:divBdr>
                  <w:divsChild>
                    <w:div w:id="1524829612">
                      <w:marLeft w:val="0"/>
                      <w:marRight w:val="0"/>
                      <w:marTop w:val="0"/>
                      <w:marBottom w:val="0"/>
                      <w:divBdr>
                        <w:top w:val="none" w:sz="0" w:space="0" w:color="auto"/>
                        <w:left w:val="none" w:sz="0" w:space="0" w:color="auto"/>
                        <w:bottom w:val="none" w:sz="0" w:space="0" w:color="auto"/>
                        <w:right w:val="none" w:sz="0" w:space="0" w:color="auto"/>
                      </w:divBdr>
                      <w:divsChild>
                        <w:div w:id="760108060">
                          <w:marLeft w:val="0"/>
                          <w:marRight w:val="0"/>
                          <w:marTop w:val="0"/>
                          <w:marBottom w:val="0"/>
                          <w:divBdr>
                            <w:top w:val="none" w:sz="0" w:space="0" w:color="auto"/>
                            <w:left w:val="none" w:sz="0" w:space="0" w:color="auto"/>
                            <w:bottom w:val="none" w:sz="0" w:space="0" w:color="auto"/>
                            <w:right w:val="none" w:sz="0" w:space="0" w:color="auto"/>
                          </w:divBdr>
                          <w:divsChild>
                            <w:div w:id="920335548">
                              <w:marLeft w:val="0"/>
                              <w:marRight w:val="0"/>
                              <w:marTop w:val="0"/>
                              <w:marBottom w:val="0"/>
                              <w:divBdr>
                                <w:top w:val="none" w:sz="0" w:space="0" w:color="auto"/>
                                <w:left w:val="none" w:sz="0" w:space="0" w:color="auto"/>
                                <w:bottom w:val="none" w:sz="0" w:space="0" w:color="auto"/>
                                <w:right w:val="none" w:sz="0" w:space="0" w:color="auto"/>
                              </w:divBdr>
                            </w:div>
                            <w:div w:id="919607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9389594">
              <w:marLeft w:val="0"/>
              <w:marRight w:val="0"/>
              <w:marTop w:val="0"/>
              <w:marBottom w:val="0"/>
              <w:divBdr>
                <w:top w:val="none" w:sz="0" w:space="0" w:color="auto"/>
                <w:left w:val="none" w:sz="0" w:space="0" w:color="auto"/>
                <w:bottom w:val="none" w:sz="0" w:space="0" w:color="auto"/>
                <w:right w:val="none" w:sz="0" w:space="0" w:color="auto"/>
              </w:divBdr>
              <w:divsChild>
                <w:div w:id="1578399624">
                  <w:marLeft w:val="-420"/>
                  <w:marRight w:val="0"/>
                  <w:marTop w:val="0"/>
                  <w:marBottom w:val="0"/>
                  <w:divBdr>
                    <w:top w:val="none" w:sz="0" w:space="0" w:color="auto"/>
                    <w:left w:val="none" w:sz="0" w:space="0" w:color="auto"/>
                    <w:bottom w:val="none" w:sz="0" w:space="0" w:color="auto"/>
                    <w:right w:val="none" w:sz="0" w:space="0" w:color="auto"/>
                  </w:divBdr>
                  <w:divsChild>
                    <w:div w:id="464080387">
                      <w:marLeft w:val="0"/>
                      <w:marRight w:val="0"/>
                      <w:marTop w:val="0"/>
                      <w:marBottom w:val="0"/>
                      <w:divBdr>
                        <w:top w:val="none" w:sz="0" w:space="0" w:color="auto"/>
                        <w:left w:val="none" w:sz="0" w:space="0" w:color="auto"/>
                        <w:bottom w:val="none" w:sz="0" w:space="0" w:color="auto"/>
                        <w:right w:val="none" w:sz="0" w:space="0" w:color="auto"/>
                      </w:divBdr>
                      <w:divsChild>
                        <w:div w:id="1468233477">
                          <w:marLeft w:val="0"/>
                          <w:marRight w:val="0"/>
                          <w:marTop w:val="0"/>
                          <w:marBottom w:val="0"/>
                          <w:divBdr>
                            <w:top w:val="none" w:sz="0" w:space="0" w:color="auto"/>
                            <w:left w:val="none" w:sz="0" w:space="0" w:color="auto"/>
                            <w:bottom w:val="none" w:sz="0" w:space="0" w:color="auto"/>
                            <w:right w:val="none" w:sz="0" w:space="0" w:color="auto"/>
                          </w:divBdr>
                          <w:divsChild>
                            <w:div w:id="1006714781">
                              <w:marLeft w:val="0"/>
                              <w:marRight w:val="0"/>
                              <w:marTop w:val="0"/>
                              <w:marBottom w:val="0"/>
                              <w:divBdr>
                                <w:top w:val="none" w:sz="0" w:space="0" w:color="auto"/>
                                <w:left w:val="none" w:sz="0" w:space="0" w:color="auto"/>
                                <w:bottom w:val="none" w:sz="0" w:space="0" w:color="auto"/>
                                <w:right w:val="none" w:sz="0" w:space="0" w:color="auto"/>
                              </w:divBdr>
                            </w:div>
                            <w:div w:id="139884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59193241">
          <w:marLeft w:val="0"/>
          <w:marRight w:val="0"/>
          <w:marTop w:val="0"/>
          <w:marBottom w:val="0"/>
          <w:divBdr>
            <w:top w:val="none" w:sz="0" w:space="0" w:color="auto"/>
            <w:left w:val="none" w:sz="0" w:space="0" w:color="auto"/>
            <w:bottom w:val="none" w:sz="0" w:space="0" w:color="auto"/>
            <w:right w:val="none" w:sz="0" w:space="0" w:color="auto"/>
          </w:divBdr>
          <w:divsChild>
            <w:div w:id="513498311">
              <w:marLeft w:val="0"/>
              <w:marRight w:val="0"/>
              <w:marTop w:val="0"/>
              <w:marBottom w:val="0"/>
              <w:divBdr>
                <w:top w:val="none" w:sz="0" w:space="0" w:color="auto"/>
                <w:left w:val="none" w:sz="0" w:space="0" w:color="auto"/>
                <w:bottom w:val="none" w:sz="0" w:space="0" w:color="auto"/>
                <w:right w:val="none" w:sz="0" w:space="0" w:color="auto"/>
              </w:divBdr>
              <w:divsChild>
                <w:div w:id="264264825">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240915616">
          <w:marLeft w:val="0"/>
          <w:marRight w:val="0"/>
          <w:marTop w:val="0"/>
          <w:marBottom w:val="0"/>
          <w:divBdr>
            <w:top w:val="none" w:sz="0" w:space="0" w:color="auto"/>
            <w:left w:val="none" w:sz="0" w:space="0" w:color="auto"/>
            <w:bottom w:val="none" w:sz="0" w:space="0" w:color="auto"/>
            <w:right w:val="none" w:sz="0" w:space="0" w:color="auto"/>
          </w:divBdr>
          <w:divsChild>
            <w:div w:id="90470806">
              <w:marLeft w:val="0"/>
              <w:marRight w:val="0"/>
              <w:marTop w:val="0"/>
              <w:marBottom w:val="0"/>
              <w:divBdr>
                <w:top w:val="none" w:sz="0" w:space="0" w:color="auto"/>
                <w:left w:val="none" w:sz="0" w:space="0" w:color="auto"/>
                <w:bottom w:val="none" w:sz="0" w:space="0" w:color="auto"/>
                <w:right w:val="none" w:sz="0" w:space="0" w:color="auto"/>
              </w:divBdr>
              <w:divsChild>
                <w:div w:id="20327178">
                  <w:marLeft w:val="0"/>
                  <w:marRight w:val="0"/>
                  <w:marTop w:val="0"/>
                  <w:marBottom w:val="0"/>
                  <w:divBdr>
                    <w:top w:val="none" w:sz="0" w:space="0" w:color="auto"/>
                    <w:left w:val="none" w:sz="0" w:space="0" w:color="auto"/>
                    <w:bottom w:val="none" w:sz="0" w:space="0" w:color="auto"/>
                    <w:right w:val="none" w:sz="0" w:space="0" w:color="auto"/>
                  </w:divBdr>
                  <w:divsChild>
                    <w:div w:id="65223227">
                      <w:marLeft w:val="-420"/>
                      <w:marRight w:val="0"/>
                      <w:marTop w:val="0"/>
                      <w:marBottom w:val="0"/>
                      <w:divBdr>
                        <w:top w:val="none" w:sz="0" w:space="0" w:color="auto"/>
                        <w:left w:val="none" w:sz="0" w:space="0" w:color="auto"/>
                        <w:bottom w:val="none" w:sz="0" w:space="0" w:color="auto"/>
                        <w:right w:val="none" w:sz="0" w:space="0" w:color="auto"/>
                      </w:divBdr>
                      <w:divsChild>
                        <w:div w:id="675815236">
                          <w:marLeft w:val="0"/>
                          <w:marRight w:val="0"/>
                          <w:marTop w:val="0"/>
                          <w:marBottom w:val="0"/>
                          <w:divBdr>
                            <w:top w:val="none" w:sz="0" w:space="0" w:color="auto"/>
                            <w:left w:val="none" w:sz="0" w:space="0" w:color="auto"/>
                            <w:bottom w:val="none" w:sz="0" w:space="0" w:color="auto"/>
                            <w:right w:val="none" w:sz="0" w:space="0" w:color="auto"/>
                          </w:divBdr>
                          <w:divsChild>
                            <w:div w:id="1432891490">
                              <w:marLeft w:val="0"/>
                              <w:marRight w:val="0"/>
                              <w:marTop w:val="0"/>
                              <w:marBottom w:val="0"/>
                              <w:divBdr>
                                <w:top w:val="none" w:sz="0" w:space="0" w:color="auto"/>
                                <w:left w:val="none" w:sz="0" w:space="0" w:color="auto"/>
                                <w:bottom w:val="none" w:sz="0" w:space="0" w:color="auto"/>
                                <w:right w:val="none" w:sz="0" w:space="0" w:color="auto"/>
                              </w:divBdr>
                              <w:divsChild>
                                <w:div w:id="772868434">
                                  <w:marLeft w:val="0"/>
                                  <w:marRight w:val="0"/>
                                  <w:marTop w:val="0"/>
                                  <w:marBottom w:val="0"/>
                                  <w:divBdr>
                                    <w:top w:val="none" w:sz="0" w:space="0" w:color="auto"/>
                                    <w:left w:val="none" w:sz="0" w:space="0" w:color="auto"/>
                                    <w:bottom w:val="none" w:sz="0" w:space="0" w:color="auto"/>
                                    <w:right w:val="none" w:sz="0" w:space="0" w:color="auto"/>
                                  </w:divBdr>
                                </w:div>
                                <w:div w:id="575162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4115205">
                  <w:marLeft w:val="0"/>
                  <w:marRight w:val="0"/>
                  <w:marTop w:val="0"/>
                  <w:marBottom w:val="0"/>
                  <w:divBdr>
                    <w:top w:val="none" w:sz="0" w:space="0" w:color="auto"/>
                    <w:left w:val="none" w:sz="0" w:space="0" w:color="auto"/>
                    <w:bottom w:val="none" w:sz="0" w:space="0" w:color="auto"/>
                    <w:right w:val="none" w:sz="0" w:space="0" w:color="auto"/>
                  </w:divBdr>
                  <w:divsChild>
                    <w:div w:id="1098331293">
                      <w:marLeft w:val="-420"/>
                      <w:marRight w:val="0"/>
                      <w:marTop w:val="0"/>
                      <w:marBottom w:val="0"/>
                      <w:divBdr>
                        <w:top w:val="none" w:sz="0" w:space="0" w:color="auto"/>
                        <w:left w:val="none" w:sz="0" w:space="0" w:color="auto"/>
                        <w:bottom w:val="none" w:sz="0" w:space="0" w:color="auto"/>
                        <w:right w:val="none" w:sz="0" w:space="0" w:color="auto"/>
                      </w:divBdr>
                      <w:divsChild>
                        <w:div w:id="1041172582">
                          <w:marLeft w:val="0"/>
                          <w:marRight w:val="0"/>
                          <w:marTop w:val="0"/>
                          <w:marBottom w:val="0"/>
                          <w:divBdr>
                            <w:top w:val="none" w:sz="0" w:space="0" w:color="auto"/>
                            <w:left w:val="none" w:sz="0" w:space="0" w:color="auto"/>
                            <w:bottom w:val="none" w:sz="0" w:space="0" w:color="auto"/>
                            <w:right w:val="none" w:sz="0" w:space="0" w:color="auto"/>
                          </w:divBdr>
                          <w:divsChild>
                            <w:div w:id="944388111">
                              <w:marLeft w:val="0"/>
                              <w:marRight w:val="0"/>
                              <w:marTop w:val="0"/>
                              <w:marBottom w:val="0"/>
                              <w:divBdr>
                                <w:top w:val="none" w:sz="0" w:space="0" w:color="auto"/>
                                <w:left w:val="none" w:sz="0" w:space="0" w:color="auto"/>
                                <w:bottom w:val="none" w:sz="0" w:space="0" w:color="auto"/>
                                <w:right w:val="none" w:sz="0" w:space="0" w:color="auto"/>
                              </w:divBdr>
                              <w:divsChild>
                                <w:div w:id="1138573195">
                                  <w:marLeft w:val="0"/>
                                  <w:marRight w:val="0"/>
                                  <w:marTop w:val="0"/>
                                  <w:marBottom w:val="0"/>
                                  <w:divBdr>
                                    <w:top w:val="none" w:sz="0" w:space="0" w:color="auto"/>
                                    <w:left w:val="none" w:sz="0" w:space="0" w:color="auto"/>
                                    <w:bottom w:val="none" w:sz="0" w:space="0" w:color="auto"/>
                                    <w:right w:val="none" w:sz="0" w:space="0" w:color="auto"/>
                                  </w:divBdr>
                                </w:div>
                                <w:div w:id="1281960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6668299">
                  <w:marLeft w:val="0"/>
                  <w:marRight w:val="0"/>
                  <w:marTop w:val="0"/>
                  <w:marBottom w:val="0"/>
                  <w:divBdr>
                    <w:top w:val="none" w:sz="0" w:space="0" w:color="auto"/>
                    <w:left w:val="none" w:sz="0" w:space="0" w:color="auto"/>
                    <w:bottom w:val="none" w:sz="0" w:space="0" w:color="auto"/>
                    <w:right w:val="none" w:sz="0" w:space="0" w:color="auto"/>
                  </w:divBdr>
                  <w:divsChild>
                    <w:div w:id="1345864053">
                      <w:marLeft w:val="-420"/>
                      <w:marRight w:val="0"/>
                      <w:marTop w:val="0"/>
                      <w:marBottom w:val="0"/>
                      <w:divBdr>
                        <w:top w:val="none" w:sz="0" w:space="0" w:color="auto"/>
                        <w:left w:val="none" w:sz="0" w:space="0" w:color="auto"/>
                        <w:bottom w:val="none" w:sz="0" w:space="0" w:color="auto"/>
                        <w:right w:val="none" w:sz="0" w:space="0" w:color="auto"/>
                      </w:divBdr>
                      <w:divsChild>
                        <w:div w:id="1455294266">
                          <w:marLeft w:val="0"/>
                          <w:marRight w:val="0"/>
                          <w:marTop w:val="0"/>
                          <w:marBottom w:val="0"/>
                          <w:divBdr>
                            <w:top w:val="none" w:sz="0" w:space="0" w:color="auto"/>
                            <w:left w:val="none" w:sz="0" w:space="0" w:color="auto"/>
                            <w:bottom w:val="none" w:sz="0" w:space="0" w:color="auto"/>
                            <w:right w:val="none" w:sz="0" w:space="0" w:color="auto"/>
                          </w:divBdr>
                          <w:divsChild>
                            <w:div w:id="902327676">
                              <w:marLeft w:val="0"/>
                              <w:marRight w:val="0"/>
                              <w:marTop w:val="0"/>
                              <w:marBottom w:val="0"/>
                              <w:divBdr>
                                <w:top w:val="none" w:sz="0" w:space="0" w:color="auto"/>
                                <w:left w:val="none" w:sz="0" w:space="0" w:color="auto"/>
                                <w:bottom w:val="none" w:sz="0" w:space="0" w:color="auto"/>
                                <w:right w:val="none" w:sz="0" w:space="0" w:color="auto"/>
                              </w:divBdr>
                              <w:divsChild>
                                <w:div w:id="2052801746">
                                  <w:marLeft w:val="0"/>
                                  <w:marRight w:val="0"/>
                                  <w:marTop w:val="0"/>
                                  <w:marBottom w:val="0"/>
                                  <w:divBdr>
                                    <w:top w:val="none" w:sz="0" w:space="0" w:color="auto"/>
                                    <w:left w:val="none" w:sz="0" w:space="0" w:color="auto"/>
                                    <w:bottom w:val="none" w:sz="0" w:space="0" w:color="auto"/>
                                    <w:right w:val="none" w:sz="0" w:space="0" w:color="auto"/>
                                  </w:divBdr>
                                </w:div>
                                <w:div w:id="1427725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7964522">
                  <w:marLeft w:val="0"/>
                  <w:marRight w:val="0"/>
                  <w:marTop w:val="0"/>
                  <w:marBottom w:val="0"/>
                  <w:divBdr>
                    <w:top w:val="none" w:sz="0" w:space="0" w:color="auto"/>
                    <w:left w:val="none" w:sz="0" w:space="0" w:color="auto"/>
                    <w:bottom w:val="none" w:sz="0" w:space="0" w:color="auto"/>
                    <w:right w:val="none" w:sz="0" w:space="0" w:color="auto"/>
                  </w:divBdr>
                  <w:divsChild>
                    <w:div w:id="1306006251">
                      <w:marLeft w:val="-420"/>
                      <w:marRight w:val="0"/>
                      <w:marTop w:val="0"/>
                      <w:marBottom w:val="0"/>
                      <w:divBdr>
                        <w:top w:val="none" w:sz="0" w:space="0" w:color="auto"/>
                        <w:left w:val="none" w:sz="0" w:space="0" w:color="auto"/>
                        <w:bottom w:val="none" w:sz="0" w:space="0" w:color="auto"/>
                        <w:right w:val="none" w:sz="0" w:space="0" w:color="auto"/>
                      </w:divBdr>
                      <w:divsChild>
                        <w:div w:id="291252472">
                          <w:marLeft w:val="0"/>
                          <w:marRight w:val="0"/>
                          <w:marTop w:val="0"/>
                          <w:marBottom w:val="0"/>
                          <w:divBdr>
                            <w:top w:val="none" w:sz="0" w:space="0" w:color="auto"/>
                            <w:left w:val="none" w:sz="0" w:space="0" w:color="auto"/>
                            <w:bottom w:val="none" w:sz="0" w:space="0" w:color="auto"/>
                            <w:right w:val="none" w:sz="0" w:space="0" w:color="auto"/>
                          </w:divBdr>
                          <w:divsChild>
                            <w:div w:id="1816725945">
                              <w:marLeft w:val="0"/>
                              <w:marRight w:val="0"/>
                              <w:marTop w:val="0"/>
                              <w:marBottom w:val="0"/>
                              <w:divBdr>
                                <w:top w:val="none" w:sz="0" w:space="0" w:color="auto"/>
                                <w:left w:val="none" w:sz="0" w:space="0" w:color="auto"/>
                                <w:bottom w:val="none" w:sz="0" w:space="0" w:color="auto"/>
                                <w:right w:val="none" w:sz="0" w:space="0" w:color="auto"/>
                              </w:divBdr>
                              <w:divsChild>
                                <w:div w:id="873884923">
                                  <w:marLeft w:val="0"/>
                                  <w:marRight w:val="0"/>
                                  <w:marTop w:val="0"/>
                                  <w:marBottom w:val="0"/>
                                  <w:divBdr>
                                    <w:top w:val="none" w:sz="0" w:space="0" w:color="auto"/>
                                    <w:left w:val="none" w:sz="0" w:space="0" w:color="auto"/>
                                    <w:bottom w:val="none" w:sz="0" w:space="0" w:color="auto"/>
                                    <w:right w:val="none" w:sz="0" w:space="0" w:color="auto"/>
                                  </w:divBdr>
                                </w:div>
                                <w:div w:id="51393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2483043">
                  <w:marLeft w:val="0"/>
                  <w:marRight w:val="0"/>
                  <w:marTop w:val="0"/>
                  <w:marBottom w:val="0"/>
                  <w:divBdr>
                    <w:top w:val="none" w:sz="0" w:space="0" w:color="auto"/>
                    <w:left w:val="none" w:sz="0" w:space="0" w:color="auto"/>
                    <w:bottom w:val="none" w:sz="0" w:space="0" w:color="auto"/>
                    <w:right w:val="none" w:sz="0" w:space="0" w:color="auto"/>
                  </w:divBdr>
                  <w:divsChild>
                    <w:div w:id="1076780700">
                      <w:marLeft w:val="-420"/>
                      <w:marRight w:val="0"/>
                      <w:marTop w:val="0"/>
                      <w:marBottom w:val="0"/>
                      <w:divBdr>
                        <w:top w:val="none" w:sz="0" w:space="0" w:color="auto"/>
                        <w:left w:val="none" w:sz="0" w:space="0" w:color="auto"/>
                        <w:bottom w:val="none" w:sz="0" w:space="0" w:color="auto"/>
                        <w:right w:val="none" w:sz="0" w:space="0" w:color="auto"/>
                      </w:divBdr>
                      <w:divsChild>
                        <w:div w:id="1519007015">
                          <w:marLeft w:val="0"/>
                          <w:marRight w:val="0"/>
                          <w:marTop w:val="0"/>
                          <w:marBottom w:val="0"/>
                          <w:divBdr>
                            <w:top w:val="none" w:sz="0" w:space="0" w:color="auto"/>
                            <w:left w:val="none" w:sz="0" w:space="0" w:color="auto"/>
                            <w:bottom w:val="none" w:sz="0" w:space="0" w:color="auto"/>
                            <w:right w:val="none" w:sz="0" w:space="0" w:color="auto"/>
                          </w:divBdr>
                          <w:divsChild>
                            <w:div w:id="433013373">
                              <w:marLeft w:val="0"/>
                              <w:marRight w:val="0"/>
                              <w:marTop w:val="0"/>
                              <w:marBottom w:val="0"/>
                              <w:divBdr>
                                <w:top w:val="none" w:sz="0" w:space="0" w:color="auto"/>
                                <w:left w:val="none" w:sz="0" w:space="0" w:color="auto"/>
                                <w:bottom w:val="none" w:sz="0" w:space="0" w:color="auto"/>
                                <w:right w:val="none" w:sz="0" w:space="0" w:color="auto"/>
                              </w:divBdr>
                              <w:divsChild>
                                <w:div w:id="1210074349">
                                  <w:marLeft w:val="0"/>
                                  <w:marRight w:val="0"/>
                                  <w:marTop w:val="0"/>
                                  <w:marBottom w:val="0"/>
                                  <w:divBdr>
                                    <w:top w:val="none" w:sz="0" w:space="0" w:color="auto"/>
                                    <w:left w:val="none" w:sz="0" w:space="0" w:color="auto"/>
                                    <w:bottom w:val="none" w:sz="0" w:space="0" w:color="auto"/>
                                    <w:right w:val="none" w:sz="0" w:space="0" w:color="auto"/>
                                  </w:divBdr>
                                </w:div>
                                <w:div w:id="1332953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2055295">
                  <w:marLeft w:val="0"/>
                  <w:marRight w:val="0"/>
                  <w:marTop w:val="0"/>
                  <w:marBottom w:val="0"/>
                  <w:divBdr>
                    <w:top w:val="none" w:sz="0" w:space="0" w:color="auto"/>
                    <w:left w:val="none" w:sz="0" w:space="0" w:color="auto"/>
                    <w:bottom w:val="none" w:sz="0" w:space="0" w:color="auto"/>
                    <w:right w:val="none" w:sz="0" w:space="0" w:color="auto"/>
                  </w:divBdr>
                  <w:divsChild>
                    <w:div w:id="1758625648">
                      <w:marLeft w:val="-420"/>
                      <w:marRight w:val="0"/>
                      <w:marTop w:val="0"/>
                      <w:marBottom w:val="0"/>
                      <w:divBdr>
                        <w:top w:val="none" w:sz="0" w:space="0" w:color="auto"/>
                        <w:left w:val="none" w:sz="0" w:space="0" w:color="auto"/>
                        <w:bottom w:val="none" w:sz="0" w:space="0" w:color="auto"/>
                        <w:right w:val="none" w:sz="0" w:space="0" w:color="auto"/>
                      </w:divBdr>
                      <w:divsChild>
                        <w:div w:id="995187150">
                          <w:marLeft w:val="0"/>
                          <w:marRight w:val="0"/>
                          <w:marTop w:val="0"/>
                          <w:marBottom w:val="0"/>
                          <w:divBdr>
                            <w:top w:val="none" w:sz="0" w:space="0" w:color="auto"/>
                            <w:left w:val="none" w:sz="0" w:space="0" w:color="auto"/>
                            <w:bottom w:val="none" w:sz="0" w:space="0" w:color="auto"/>
                            <w:right w:val="none" w:sz="0" w:space="0" w:color="auto"/>
                          </w:divBdr>
                          <w:divsChild>
                            <w:div w:id="1525678839">
                              <w:marLeft w:val="0"/>
                              <w:marRight w:val="0"/>
                              <w:marTop w:val="0"/>
                              <w:marBottom w:val="0"/>
                              <w:divBdr>
                                <w:top w:val="none" w:sz="0" w:space="0" w:color="auto"/>
                                <w:left w:val="none" w:sz="0" w:space="0" w:color="auto"/>
                                <w:bottom w:val="none" w:sz="0" w:space="0" w:color="auto"/>
                                <w:right w:val="none" w:sz="0" w:space="0" w:color="auto"/>
                              </w:divBdr>
                              <w:divsChild>
                                <w:div w:id="868489039">
                                  <w:marLeft w:val="0"/>
                                  <w:marRight w:val="0"/>
                                  <w:marTop w:val="0"/>
                                  <w:marBottom w:val="0"/>
                                  <w:divBdr>
                                    <w:top w:val="none" w:sz="0" w:space="0" w:color="auto"/>
                                    <w:left w:val="none" w:sz="0" w:space="0" w:color="auto"/>
                                    <w:bottom w:val="none" w:sz="0" w:space="0" w:color="auto"/>
                                    <w:right w:val="none" w:sz="0" w:space="0" w:color="auto"/>
                                  </w:divBdr>
                                </w:div>
                                <w:div w:id="1355230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0717713">
          <w:marLeft w:val="0"/>
          <w:marRight w:val="0"/>
          <w:marTop w:val="0"/>
          <w:marBottom w:val="0"/>
          <w:divBdr>
            <w:top w:val="none" w:sz="0" w:space="0" w:color="auto"/>
            <w:left w:val="none" w:sz="0" w:space="0" w:color="auto"/>
            <w:bottom w:val="none" w:sz="0" w:space="0" w:color="auto"/>
            <w:right w:val="none" w:sz="0" w:space="0" w:color="auto"/>
          </w:divBdr>
          <w:divsChild>
            <w:div w:id="71978097">
              <w:marLeft w:val="0"/>
              <w:marRight w:val="0"/>
              <w:marTop w:val="0"/>
              <w:marBottom w:val="0"/>
              <w:divBdr>
                <w:top w:val="none" w:sz="0" w:space="0" w:color="auto"/>
                <w:left w:val="none" w:sz="0" w:space="0" w:color="auto"/>
                <w:bottom w:val="none" w:sz="0" w:space="0" w:color="auto"/>
                <w:right w:val="none" w:sz="0" w:space="0" w:color="auto"/>
              </w:divBdr>
              <w:divsChild>
                <w:div w:id="1504973245">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606743036">
          <w:marLeft w:val="0"/>
          <w:marRight w:val="0"/>
          <w:marTop w:val="0"/>
          <w:marBottom w:val="0"/>
          <w:divBdr>
            <w:top w:val="none" w:sz="0" w:space="0" w:color="auto"/>
            <w:left w:val="none" w:sz="0" w:space="0" w:color="auto"/>
            <w:bottom w:val="none" w:sz="0" w:space="0" w:color="auto"/>
            <w:right w:val="none" w:sz="0" w:space="0" w:color="auto"/>
          </w:divBdr>
          <w:divsChild>
            <w:div w:id="1185822388">
              <w:marLeft w:val="0"/>
              <w:marRight w:val="0"/>
              <w:marTop w:val="0"/>
              <w:marBottom w:val="0"/>
              <w:divBdr>
                <w:top w:val="none" w:sz="0" w:space="0" w:color="auto"/>
                <w:left w:val="none" w:sz="0" w:space="0" w:color="auto"/>
                <w:bottom w:val="none" w:sz="0" w:space="0" w:color="auto"/>
                <w:right w:val="none" w:sz="0" w:space="0" w:color="auto"/>
              </w:divBdr>
              <w:divsChild>
                <w:div w:id="48657188">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1051659942">
      <w:bodyDiv w:val="1"/>
      <w:marLeft w:val="0"/>
      <w:marRight w:val="0"/>
      <w:marTop w:val="0"/>
      <w:marBottom w:val="0"/>
      <w:divBdr>
        <w:top w:val="none" w:sz="0" w:space="0" w:color="auto"/>
        <w:left w:val="none" w:sz="0" w:space="0" w:color="auto"/>
        <w:bottom w:val="none" w:sz="0" w:space="0" w:color="auto"/>
        <w:right w:val="none" w:sz="0" w:space="0" w:color="auto"/>
      </w:divBdr>
    </w:div>
    <w:div w:id="1059481394">
      <w:bodyDiv w:val="1"/>
      <w:marLeft w:val="0"/>
      <w:marRight w:val="0"/>
      <w:marTop w:val="0"/>
      <w:marBottom w:val="0"/>
      <w:divBdr>
        <w:top w:val="none" w:sz="0" w:space="0" w:color="auto"/>
        <w:left w:val="none" w:sz="0" w:space="0" w:color="auto"/>
        <w:bottom w:val="none" w:sz="0" w:space="0" w:color="auto"/>
        <w:right w:val="none" w:sz="0" w:space="0" w:color="auto"/>
      </w:divBdr>
      <w:divsChild>
        <w:div w:id="1673796930">
          <w:marLeft w:val="0"/>
          <w:marRight w:val="0"/>
          <w:marTop w:val="0"/>
          <w:marBottom w:val="0"/>
          <w:divBdr>
            <w:top w:val="none" w:sz="0" w:space="0" w:color="auto"/>
            <w:left w:val="none" w:sz="0" w:space="0" w:color="auto"/>
            <w:bottom w:val="none" w:sz="0" w:space="0" w:color="auto"/>
            <w:right w:val="none" w:sz="0" w:space="0" w:color="auto"/>
          </w:divBdr>
        </w:div>
        <w:div w:id="2009408463">
          <w:marLeft w:val="0"/>
          <w:marRight w:val="0"/>
          <w:marTop w:val="0"/>
          <w:marBottom w:val="0"/>
          <w:divBdr>
            <w:top w:val="none" w:sz="0" w:space="0" w:color="auto"/>
            <w:left w:val="none" w:sz="0" w:space="0" w:color="auto"/>
            <w:bottom w:val="none" w:sz="0" w:space="0" w:color="auto"/>
            <w:right w:val="none" w:sz="0" w:space="0" w:color="auto"/>
          </w:divBdr>
        </w:div>
        <w:div w:id="1436365013">
          <w:marLeft w:val="0"/>
          <w:marRight w:val="0"/>
          <w:marTop w:val="0"/>
          <w:marBottom w:val="0"/>
          <w:divBdr>
            <w:top w:val="none" w:sz="0" w:space="0" w:color="auto"/>
            <w:left w:val="none" w:sz="0" w:space="0" w:color="auto"/>
            <w:bottom w:val="none" w:sz="0" w:space="0" w:color="auto"/>
            <w:right w:val="none" w:sz="0" w:space="0" w:color="auto"/>
          </w:divBdr>
        </w:div>
        <w:div w:id="2145654319">
          <w:marLeft w:val="0"/>
          <w:marRight w:val="0"/>
          <w:marTop w:val="0"/>
          <w:marBottom w:val="0"/>
          <w:divBdr>
            <w:top w:val="none" w:sz="0" w:space="0" w:color="auto"/>
            <w:left w:val="none" w:sz="0" w:space="0" w:color="auto"/>
            <w:bottom w:val="none" w:sz="0" w:space="0" w:color="auto"/>
            <w:right w:val="none" w:sz="0" w:space="0" w:color="auto"/>
          </w:divBdr>
        </w:div>
        <w:div w:id="261107357">
          <w:marLeft w:val="0"/>
          <w:marRight w:val="0"/>
          <w:marTop w:val="0"/>
          <w:marBottom w:val="0"/>
          <w:divBdr>
            <w:top w:val="none" w:sz="0" w:space="0" w:color="auto"/>
            <w:left w:val="none" w:sz="0" w:space="0" w:color="auto"/>
            <w:bottom w:val="none" w:sz="0" w:space="0" w:color="auto"/>
            <w:right w:val="none" w:sz="0" w:space="0" w:color="auto"/>
          </w:divBdr>
        </w:div>
        <w:div w:id="1285426191">
          <w:marLeft w:val="0"/>
          <w:marRight w:val="0"/>
          <w:marTop w:val="0"/>
          <w:marBottom w:val="0"/>
          <w:divBdr>
            <w:top w:val="none" w:sz="0" w:space="0" w:color="auto"/>
            <w:left w:val="none" w:sz="0" w:space="0" w:color="auto"/>
            <w:bottom w:val="none" w:sz="0" w:space="0" w:color="auto"/>
            <w:right w:val="none" w:sz="0" w:space="0" w:color="auto"/>
          </w:divBdr>
        </w:div>
        <w:div w:id="337124340">
          <w:marLeft w:val="0"/>
          <w:marRight w:val="0"/>
          <w:marTop w:val="0"/>
          <w:marBottom w:val="0"/>
          <w:divBdr>
            <w:top w:val="none" w:sz="0" w:space="0" w:color="auto"/>
            <w:left w:val="none" w:sz="0" w:space="0" w:color="auto"/>
            <w:bottom w:val="none" w:sz="0" w:space="0" w:color="auto"/>
            <w:right w:val="none" w:sz="0" w:space="0" w:color="auto"/>
          </w:divBdr>
        </w:div>
        <w:div w:id="2091584119">
          <w:marLeft w:val="0"/>
          <w:marRight w:val="0"/>
          <w:marTop w:val="0"/>
          <w:marBottom w:val="0"/>
          <w:divBdr>
            <w:top w:val="none" w:sz="0" w:space="0" w:color="auto"/>
            <w:left w:val="none" w:sz="0" w:space="0" w:color="auto"/>
            <w:bottom w:val="none" w:sz="0" w:space="0" w:color="auto"/>
            <w:right w:val="none" w:sz="0" w:space="0" w:color="auto"/>
          </w:divBdr>
        </w:div>
        <w:div w:id="2120565623">
          <w:marLeft w:val="0"/>
          <w:marRight w:val="0"/>
          <w:marTop w:val="0"/>
          <w:marBottom w:val="0"/>
          <w:divBdr>
            <w:top w:val="none" w:sz="0" w:space="0" w:color="auto"/>
            <w:left w:val="none" w:sz="0" w:space="0" w:color="auto"/>
            <w:bottom w:val="none" w:sz="0" w:space="0" w:color="auto"/>
            <w:right w:val="none" w:sz="0" w:space="0" w:color="auto"/>
          </w:divBdr>
        </w:div>
      </w:divsChild>
    </w:div>
    <w:div w:id="1086266771">
      <w:bodyDiv w:val="1"/>
      <w:marLeft w:val="0"/>
      <w:marRight w:val="0"/>
      <w:marTop w:val="0"/>
      <w:marBottom w:val="0"/>
      <w:divBdr>
        <w:top w:val="none" w:sz="0" w:space="0" w:color="auto"/>
        <w:left w:val="none" w:sz="0" w:space="0" w:color="auto"/>
        <w:bottom w:val="none" w:sz="0" w:space="0" w:color="auto"/>
        <w:right w:val="none" w:sz="0" w:space="0" w:color="auto"/>
      </w:divBdr>
      <w:divsChild>
        <w:div w:id="809129904">
          <w:marLeft w:val="0"/>
          <w:marRight w:val="0"/>
          <w:marTop w:val="0"/>
          <w:marBottom w:val="0"/>
          <w:divBdr>
            <w:top w:val="none" w:sz="0" w:space="0" w:color="auto"/>
            <w:left w:val="none" w:sz="0" w:space="0" w:color="auto"/>
            <w:bottom w:val="none" w:sz="0" w:space="0" w:color="auto"/>
            <w:right w:val="none" w:sz="0" w:space="0" w:color="auto"/>
          </w:divBdr>
        </w:div>
        <w:div w:id="711729944">
          <w:marLeft w:val="0"/>
          <w:marRight w:val="0"/>
          <w:marTop w:val="0"/>
          <w:marBottom w:val="0"/>
          <w:divBdr>
            <w:top w:val="none" w:sz="0" w:space="0" w:color="auto"/>
            <w:left w:val="none" w:sz="0" w:space="0" w:color="auto"/>
            <w:bottom w:val="none" w:sz="0" w:space="0" w:color="auto"/>
            <w:right w:val="none" w:sz="0" w:space="0" w:color="auto"/>
          </w:divBdr>
        </w:div>
        <w:div w:id="1649818376">
          <w:marLeft w:val="0"/>
          <w:marRight w:val="0"/>
          <w:marTop w:val="0"/>
          <w:marBottom w:val="0"/>
          <w:divBdr>
            <w:top w:val="none" w:sz="0" w:space="0" w:color="auto"/>
            <w:left w:val="none" w:sz="0" w:space="0" w:color="auto"/>
            <w:bottom w:val="none" w:sz="0" w:space="0" w:color="auto"/>
            <w:right w:val="none" w:sz="0" w:space="0" w:color="auto"/>
          </w:divBdr>
        </w:div>
      </w:divsChild>
    </w:div>
    <w:div w:id="1115058183">
      <w:bodyDiv w:val="1"/>
      <w:marLeft w:val="0"/>
      <w:marRight w:val="0"/>
      <w:marTop w:val="0"/>
      <w:marBottom w:val="0"/>
      <w:divBdr>
        <w:top w:val="none" w:sz="0" w:space="0" w:color="auto"/>
        <w:left w:val="none" w:sz="0" w:space="0" w:color="auto"/>
        <w:bottom w:val="none" w:sz="0" w:space="0" w:color="auto"/>
        <w:right w:val="none" w:sz="0" w:space="0" w:color="auto"/>
      </w:divBdr>
    </w:div>
    <w:div w:id="1198009792">
      <w:bodyDiv w:val="1"/>
      <w:marLeft w:val="0"/>
      <w:marRight w:val="0"/>
      <w:marTop w:val="0"/>
      <w:marBottom w:val="0"/>
      <w:divBdr>
        <w:top w:val="none" w:sz="0" w:space="0" w:color="auto"/>
        <w:left w:val="none" w:sz="0" w:space="0" w:color="auto"/>
        <w:bottom w:val="none" w:sz="0" w:space="0" w:color="auto"/>
        <w:right w:val="none" w:sz="0" w:space="0" w:color="auto"/>
      </w:divBdr>
      <w:divsChild>
        <w:div w:id="432479874">
          <w:marLeft w:val="0"/>
          <w:marRight w:val="0"/>
          <w:marTop w:val="0"/>
          <w:marBottom w:val="0"/>
          <w:divBdr>
            <w:top w:val="none" w:sz="0" w:space="0" w:color="auto"/>
            <w:left w:val="none" w:sz="0" w:space="0" w:color="auto"/>
            <w:bottom w:val="none" w:sz="0" w:space="0" w:color="auto"/>
            <w:right w:val="none" w:sz="0" w:space="0" w:color="auto"/>
          </w:divBdr>
        </w:div>
        <w:div w:id="1628001360">
          <w:marLeft w:val="0"/>
          <w:marRight w:val="0"/>
          <w:marTop w:val="0"/>
          <w:marBottom w:val="0"/>
          <w:divBdr>
            <w:top w:val="none" w:sz="0" w:space="0" w:color="auto"/>
            <w:left w:val="none" w:sz="0" w:space="0" w:color="auto"/>
            <w:bottom w:val="none" w:sz="0" w:space="0" w:color="auto"/>
            <w:right w:val="none" w:sz="0" w:space="0" w:color="auto"/>
          </w:divBdr>
        </w:div>
        <w:div w:id="635647290">
          <w:marLeft w:val="0"/>
          <w:marRight w:val="0"/>
          <w:marTop w:val="0"/>
          <w:marBottom w:val="0"/>
          <w:divBdr>
            <w:top w:val="none" w:sz="0" w:space="0" w:color="auto"/>
            <w:left w:val="none" w:sz="0" w:space="0" w:color="auto"/>
            <w:bottom w:val="none" w:sz="0" w:space="0" w:color="auto"/>
            <w:right w:val="none" w:sz="0" w:space="0" w:color="auto"/>
          </w:divBdr>
        </w:div>
        <w:div w:id="474881724">
          <w:marLeft w:val="0"/>
          <w:marRight w:val="0"/>
          <w:marTop w:val="0"/>
          <w:marBottom w:val="0"/>
          <w:divBdr>
            <w:top w:val="none" w:sz="0" w:space="0" w:color="auto"/>
            <w:left w:val="none" w:sz="0" w:space="0" w:color="auto"/>
            <w:bottom w:val="none" w:sz="0" w:space="0" w:color="auto"/>
            <w:right w:val="none" w:sz="0" w:space="0" w:color="auto"/>
          </w:divBdr>
        </w:div>
        <w:div w:id="454367399">
          <w:marLeft w:val="0"/>
          <w:marRight w:val="0"/>
          <w:marTop w:val="0"/>
          <w:marBottom w:val="0"/>
          <w:divBdr>
            <w:top w:val="none" w:sz="0" w:space="0" w:color="auto"/>
            <w:left w:val="none" w:sz="0" w:space="0" w:color="auto"/>
            <w:bottom w:val="none" w:sz="0" w:space="0" w:color="auto"/>
            <w:right w:val="none" w:sz="0" w:space="0" w:color="auto"/>
          </w:divBdr>
        </w:div>
        <w:div w:id="1079400187">
          <w:marLeft w:val="0"/>
          <w:marRight w:val="0"/>
          <w:marTop w:val="0"/>
          <w:marBottom w:val="0"/>
          <w:divBdr>
            <w:top w:val="none" w:sz="0" w:space="0" w:color="auto"/>
            <w:left w:val="none" w:sz="0" w:space="0" w:color="auto"/>
            <w:bottom w:val="none" w:sz="0" w:space="0" w:color="auto"/>
            <w:right w:val="none" w:sz="0" w:space="0" w:color="auto"/>
          </w:divBdr>
        </w:div>
        <w:div w:id="2076734835">
          <w:marLeft w:val="0"/>
          <w:marRight w:val="0"/>
          <w:marTop w:val="0"/>
          <w:marBottom w:val="0"/>
          <w:divBdr>
            <w:top w:val="none" w:sz="0" w:space="0" w:color="auto"/>
            <w:left w:val="none" w:sz="0" w:space="0" w:color="auto"/>
            <w:bottom w:val="none" w:sz="0" w:space="0" w:color="auto"/>
            <w:right w:val="none" w:sz="0" w:space="0" w:color="auto"/>
          </w:divBdr>
        </w:div>
        <w:div w:id="1661081003">
          <w:marLeft w:val="0"/>
          <w:marRight w:val="0"/>
          <w:marTop w:val="0"/>
          <w:marBottom w:val="0"/>
          <w:divBdr>
            <w:top w:val="none" w:sz="0" w:space="0" w:color="auto"/>
            <w:left w:val="none" w:sz="0" w:space="0" w:color="auto"/>
            <w:bottom w:val="none" w:sz="0" w:space="0" w:color="auto"/>
            <w:right w:val="none" w:sz="0" w:space="0" w:color="auto"/>
          </w:divBdr>
        </w:div>
        <w:div w:id="1446580626">
          <w:marLeft w:val="0"/>
          <w:marRight w:val="0"/>
          <w:marTop w:val="0"/>
          <w:marBottom w:val="0"/>
          <w:divBdr>
            <w:top w:val="none" w:sz="0" w:space="0" w:color="auto"/>
            <w:left w:val="none" w:sz="0" w:space="0" w:color="auto"/>
            <w:bottom w:val="none" w:sz="0" w:space="0" w:color="auto"/>
            <w:right w:val="none" w:sz="0" w:space="0" w:color="auto"/>
          </w:divBdr>
        </w:div>
        <w:div w:id="604120750">
          <w:marLeft w:val="0"/>
          <w:marRight w:val="0"/>
          <w:marTop w:val="0"/>
          <w:marBottom w:val="0"/>
          <w:divBdr>
            <w:top w:val="none" w:sz="0" w:space="0" w:color="auto"/>
            <w:left w:val="none" w:sz="0" w:space="0" w:color="auto"/>
            <w:bottom w:val="none" w:sz="0" w:space="0" w:color="auto"/>
            <w:right w:val="none" w:sz="0" w:space="0" w:color="auto"/>
          </w:divBdr>
        </w:div>
        <w:div w:id="1812864903">
          <w:marLeft w:val="0"/>
          <w:marRight w:val="0"/>
          <w:marTop w:val="0"/>
          <w:marBottom w:val="0"/>
          <w:divBdr>
            <w:top w:val="none" w:sz="0" w:space="0" w:color="auto"/>
            <w:left w:val="none" w:sz="0" w:space="0" w:color="auto"/>
            <w:bottom w:val="none" w:sz="0" w:space="0" w:color="auto"/>
            <w:right w:val="none" w:sz="0" w:space="0" w:color="auto"/>
          </w:divBdr>
        </w:div>
        <w:div w:id="266737882">
          <w:marLeft w:val="0"/>
          <w:marRight w:val="0"/>
          <w:marTop w:val="0"/>
          <w:marBottom w:val="0"/>
          <w:divBdr>
            <w:top w:val="none" w:sz="0" w:space="0" w:color="auto"/>
            <w:left w:val="none" w:sz="0" w:space="0" w:color="auto"/>
            <w:bottom w:val="none" w:sz="0" w:space="0" w:color="auto"/>
            <w:right w:val="none" w:sz="0" w:space="0" w:color="auto"/>
          </w:divBdr>
        </w:div>
        <w:div w:id="1789809247">
          <w:marLeft w:val="0"/>
          <w:marRight w:val="0"/>
          <w:marTop w:val="0"/>
          <w:marBottom w:val="0"/>
          <w:divBdr>
            <w:top w:val="none" w:sz="0" w:space="0" w:color="auto"/>
            <w:left w:val="none" w:sz="0" w:space="0" w:color="auto"/>
            <w:bottom w:val="none" w:sz="0" w:space="0" w:color="auto"/>
            <w:right w:val="none" w:sz="0" w:space="0" w:color="auto"/>
          </w:divBdr>
        </w:div>
        <w:div w:id="620191889">
          <w:marLeft w:val="0"/>
          <w:marRight w:val="0"/>
          <w:marTop w:val="0"/>
          <w:marBottom w:val="0"/>
          <w:divBdr>
            <w:top w:val="none" w:sz="0" w:space="0" w:color="auto"/>
            <w:left w:val="none" w:sz="0" w:space="0" w:color="auto"/>
            <w:bottom w:val="none" w:sz="0" w:space="0" w:color="auto"/>
            <w:right w:val="none" w:sz="0" w:space="0" w:color="auto"/>
          </w:divBdr>
        </w:div>
      </w:divsChild>
    </w:div>
    <w:div w:id="1202744673">
      <w:bodyDiv w:val="1"/>
      <w:marLeft w:val="0"/>
      <w:marRight w:val="0"/>
      <w:marTop w:val="0"/>
      <w:marBottom w:val="0"/>
      <w:divBdr>
        <w:top w:val="none" w:sz="0" w:space="0" w:color="auto"/>
        <w:left w:val="none" w:sz="0" w:space="0" w:color="auto"/>
        <w:bottom w:val="none" w:sz="0" w:space="0" w:color="auto"/>
        <w:right w:val="none" w:sz="0" w:space="0" w:color="auto"/>
      </w:divBdr>
    </w:div>
    <w:div w:id="1286039016">
      <w:bodyDiv w:val="1"/>
      <w:marLeft w:val="0"/>
      <w:marRight w:val="0"/>
      <w:marTop w:val="0"/>
      <w:marBottom w:val="0"/>
      <w:divBdr>
        <w:top w:val="none" w:sz="0" w:space="0" w:color="auto"/>
        <w:left w:val="none" w:sz="0" w:space="0" w:color="auto"/>
        <w:bottom w:val="none" w:sz="0" w:space="0" w:color="auto"/>
        <w:right w:val="none" w:sz="0" w:space="0" w:color="auto"/>
      </w:divBdr>
      <w:divsChild>
        <w:div w:id="1071737852">
          <w:marLeft w:val="0"/>
          <w:marRight w:val="0"/>
          <w:marTop w:val="0"/>
          <w:marBottom w:val="0"/>
          <w:divBdr>
            <w:top w:val="none" w:sz="0" w:space="0" w:color="auto"/>
            <w:left w:val="none" w:sz="0" w:space="0" w:color="auto"/>
            <w:bottom w:val="none" w:sz="0" w:space="0" w:color="auto"/>
            <w:right w:val="none" w:sz="0" w:space="0" w:color="auto"/>
          </w:divBdr>
        </w:div>
        <w:div w:id="1573928400">
          <w:marLeft w:val="0"/>
          <w:marRight w:val="0"/>
          <w:marTop w:val="0"/>
          <w:marBottom w:val="0"/>
          <w:divBdr>
            <w:top w:val="none" w:sz="0" w:space="0" w:color="auto"/>
            <w:left w:val="none" w:sz="0" w:space="0" w:color="auto"/>
            <w:bottom w:val="none" w:sz="0" w:space="0" w:color="auto"/>
            <w:right w:val="none" w:sz="0" w:space="0" w:color="auto"/>
          </w:divBdr>
        </w:div>
        <w:div w:id="2114785738">
          <w:marLeft w:val="0"/>
          <w:marRight w:val="0"/>
          <w:marTop w:val="0"/>
          <w:marBottom w:val="0"/>
          <w:divBdr>
            <w:top w:val="none" w:sz="0" w:space="0" w:color="auto"/>
            <w:left w:val="none" w:sz="0" w:space="0" w:color="auto"/>
            <w:bottom w:val="none" w:sz="0" w:space="0" w:color="auto"/>
            <w:right w:val="none" w:sz="0" w:space="0" w:color="auto"/>
          </w:divBdr>
        </w:div>
        <w:div w:id="1838105690">
          <w:marLeft w:val="0"/>
          <w:marRight w:val="0"/>
          <w:marTop w:val="0"/>
          <w:marBottom w:val="0"/>
          <w:divBdr>
            <w:top w:val="none" w:sz="0" w:space="0" w:color="auto"/>
            <w:left w:val="none" w:sz="0" w:space="0" w:color="auto"/>
            <w:bottom w:val="none" w:sz="0" w:space="0" w:color="auto"/>
            <w:right w:val="none" w:sz="0" w:space="0" w:color="auto"/>
          </w:divBdr>
        </w:div>
        <w:div w:id="1553347702">
          <w:marLeft w:val="0"/>
          <w:marRight w:val="0"/>
          <w:marTop w:val="0"/>
          <w:marBottom w:val="0"/>
          <w:divBdr>
            <w:top w:val="none" w:sz="0" w:space="0" w:color="auto"/>
            <w:left w:val="none" w:sz="0" w:space="0" w:color="auto"/>
            <w:bottom w:val="none" w:sz="0" w:space="0" w:color="auto"/>
            <w:right w:val="none" w:sz="0" w:space="0" w:color="auto"/>
          </w:divBdr>
        </w:div>
        <w:div w:id="484782428">
          <w:marLeft w:val="0"/>
          <w:marRight w:val="0"/>
          <w:marTop w:val="0"/>
          <w:marBottom w:val="0"/>
          <w:divBdr>
            <w:top w:val="none" w:sz="0" w:space="0" w:color="auto"/>
            <w:left w:val="none" w:sz="0" w:space="0" w:color="auto"/>
            <w:bottom w:val="none" w:sz="0" w:space="0" w:color="auto"/>
            <w:right w:val="none" w:sz="0" w:space="0" w:color="auto"/>
          </w:divBdr>
        </w:div>
        <w:div w:id="907494293">
          <w:marLeft w:val="0"/>
          <w:marRight w:val="0"/>
          <w:marTop w:val="0"/>
          <w:marBottom w:val="0"/>
          <w:divBdr>
            <w:top w:val="none" w:sz="0" w:space="0" w:color="auto"/>
            <w:left w:val="none" w:sz="0" w:space="0" w:color="auto"/>
            <w:bottom w:val="none" w:sz="0" w:space="0" w:color="auto"/>
            <w:right w:val="none" w:sz="0" w:space="0" w:color="auto"/>
          </w:divBdr>
        </w:div>
        <w:div w:id="1112239670">
          <w:marLeft w:val="0"/>
          <w:marRight w:val="0"/>
          <w:marTop w:val="0"/>
          <w:marBottom w:val="0"/>
          <w:divBdr>
            <w:top w:val="none" w:sz="0" w:space="0" w:color="auto"/>
            <w:left w:val="none" w:sz="0" w:space="0" w:color="auto"/>
            <w:bottom w:val="none" w:sz="0" w:space="0" w:color="auto"/>
            <w:right w:val="none" w:sz="0" w:space="0" w:color="auto"/>
          </w:divBdr>
        </w:div>
        <w:div w:id="664475224">
          <w:marLeft w:val="0"/>
          <w:marRight w:val="0"/>
          <w:marTop w:val="0"/>
          <w:marBottom w:val="0"/>
          <w:divBdr>
            <w:top w:val="none" w:sz="0" w:space="0" w:color="auto"/>
            <w:left w:val="none" w:sz="0" w:space="0" w:color="auto"/>
            <w:bottom w:val="none" w:sz="0" w:space="0" w:color="auto"/>
            <w:right w:val="none" w:sz="0" w:space="0" w:color="auto"/>
          </w:divBdr>
        </w:div>
      </w:divsChild>
    </w:div>
    <w:div w:id="1457092785">
      <w:bodyDiv w:val="1"/>
      <w:marLeft w:val="0"/>
      <w:marRight w:val="0"/>
      <w:marTop w:val="0"/>
      <w:marBottom w:val="0"/>
      <w:divBdr>
        <w:top w:val="none" w:sz="0" w:space="0" w:color="auto"/>
        <w:left w:val="none" w:sz="0" w:space="0" w:color="auto"/>
        <w:bottom w:val="none" w:sz="0" w:space="0" w:color="auto"/>
        <w:right w:val="none" w:sz="0" w:space="0" w:color="auto"/>
      </w:divBdr>
      <w:divsChild>
        <w:div w:id="796796183">
          <w:marLeft w:val="0"/>
          <w:marRight w:val="0"/>
          <w:marTop w:val="0"/>
          <w:marBottom w:val="0"/>
          <w:divBdr>
            <w:top w:val="none" w:sz="0" w:space="0" w:color="auto"/>
            <w:left w:val="none" w:sz="0" w:space="0" w:color="auto"/>
            <w:bottom w:val="none" w:sz="0" w:space="0" w:color="auto"/>
            <w:right w:val="none" w:sz="0" w:space="0" w:color="auto"/>
          </w:divBdr>
        </w:div>
        <w:div w:id="1943998693">
          <w:marLeft w:val="0"/>
          <w:marRight w:val="0"/>
          <w:marTop w:val="0"/>
          <w:marBottom w:val="0"/>
          <w:divBdr>
            <w:top w:val="none" w:sz="0" w:space="0" w:color="auto"/>
            <w:left w:val="none" w:sz="0" w:space="0" w:color="auto"/>
            <w:bottom w:val="none" w:sz="0" w:space="0" w:color="auto"/>
            <w:right w:val="none" w:sz="0" w:space="0" w:color="auto"/>
          </w:divBdr>
        </w:div>
        <w:div w:id="492916128">
          <w:marLeft w:val="0"/>
          <w:marRight w:val="0"/>
          <w:marTop w:val="0"/>
          <w:marBottom w:val="0"/>
          <w:divBdr>
            <w:top w:val="none" w:sz="0" w:space="0" w:color="auto"/>
            <w:left w:val="none" w:sz="0" w:space="0" w:color="auto"/>
            <w:bottom w:val="none" w:sz="0" w:space="0" w:color="auto"/>
            <w:right w:val="none" w:sz="0" w:space="0" w:color="auto"/>
          </w:divBdr>
        </w:div>
        <w:div w:id="557669496">
          <w:marLeft w:val="0"/>
          <w:marRight w:val="0"/>
          <w:marTop w:val="0"/>
          <w:marBottom w:val="0"/>
          <w:divBdr>
            <w:top w:val="none" w:sz="0" w:space="0" w:color="auto"/>
            <w:left w:val="none" w:sz="0" w:space="0" w:color="auto"/>
            <w:bottom w:val="none" w:sz="0" w:space="0" w:color="auto"/>
            <w:right w:val="none" w:sz="0" w:space="0" w:color="auto"/>
          </w:divBdr>
        </w:div>
        <w:div w:id="240258008">
          <w:marLeft w:val="0"/>
          <w:marRight w:val="0"/>
          <w:marTop w:val="0"/>
          <w:marBottom w:val="0"/>
          <w:divBdr>
            <w:top w:val="none" w:sz="0" w:space="0" w:color="auto"/>
            <w:left w:val="none" w:sz="0" w:space="0" w:color="auto"/>
            <w:bottom w:val="none" w:sz="0" w:space="0" w:color="auto"/>
            <w:right w:val="none" w:sz="0" w:space="0" w:color="auto"/>
          </w:divBdr>
        </w:div>
        <w:div w:id="1763141899">
          <w:marLeft w:val="0"/>
          <w:marRight w:val="0"/>
          <w:marTop w:val="0"/>
          <w:marBottom w:val="0"/>
          <w:divBdr>
            <w:top w:val="none" w:sz="0" w:space="0" w:color="auto"/>
            <w:left w:val="none" w:sz="0" w:space="0" w:color="auto"/>
            <w:bottom w:val="none" w:sz="0" w:space="0" w:color="auto"/>
            <w:right w:val="none" w:sz="0" w:space="0" w:color="auto"/>
          </w:divBdr>
        </w:div>
        <w:div w:id="1928346615">
          <w:marLeft w:val="0"/>
          <w:marRight w:val="0"/>
          <w:marTop w:val="0"/>
          <w:marBottom w:val="0"/>
          <w:divBdr>
            <w:top w:val="none" w:sz="0" w:space="0" w:color="auto"/>
            <w:left w:val="none" w:sz="0" w:space="0" w:color="auto"/>
            <w:bottom w:val="none" w:sz="0" w:space="0" w:color="auto"/>
            <w:right w:val="none" w:sz="0" w:space="0" w:color="auto"/>
          </w:divBdr>
        </w:div>
        <w:div w:id="367141683">
          <w:marLeft w:val="0"/>
          <w:marRight w:val="0"/>
          <w:marTop w:val="0"/>
          <w:marBottom w:val="0"/>
          <w:divBdr>
            <w:top w:val="none" w:sz="0" w:space="0" w:color="auto"/>
            <w:left w:val="none" w:sz="0" w:space="0" w:color="auto"/>
            <w:bottom w:val="none" w:sz="0" w:space="0" w:color="auto"/>
            <w:right w:val="none" w:sz="0" w:space="0" w:color="auto"/>
          </w:divBdr>
        </w:div>
        <w:div w:id="1662125618">
          <w:marLeft w:val="0"/>
          <w:marRight w:val="0"/>
          <w:marTop w:val="0"/>
          <w:marBottom w:val="0"/>
          <w:divBdr>
            <w:top w:val="none" w:sz="0" w:space="0" w:color="auto"/>
            <w:left w:val="none" w:sz="0" w:space="0" w:color="auto"/>
            <w:bottom w:val="none" w:sz="0" w:space="0" w:color="auto"/>
            <w:right w:val="none" w:sz="0" w:space="0" w:color="auto"/>
          </w:divBdr>
        </w:div>
        <w:div w:id="1215235498">
          <w:marLeft w:val="0"/>
          <w:marRight w:val="0"/>
          <w:marTop w:val="0"/>
          <w:marBottom w:val="0"/>
          <w:divBdr>
            <w:top w:val="none" w:sz="0" w:space="0" w:color="auto"/>
            <w:left w:val="none" w:sz="0" w:space="0" w:color="auto"/>
            <w:bottom w:val="none" w:sz="0" w:space="0" w:color="auto"/>
            <w:right w:val="none" w:sz="0" w:space="0" w:color="auto"/>
          </w:divBdr>
        </w:div>
        <w:div w:id="1160775876">
          <w:marLeft w:val="0"/>
          <w:marRight w:val="0"/>
          <w:marTop w:val="0"/>
          <w:marBottom w:val="0"/>
          <w:divBdr>
            <w:top w:val="none" w:sz="0" w:space="0" w:color="auto"/>
            <w:left w:val="none" w:sz="0" w:space="0" w:color="auto"/>
            <w:bottom w:val="none" w:sz="0" w:space="0" w:color="auto"/>
            <w:right w:val="none" w:sz="0" w:space="0" w:color="auto"/>
          </w:divBdr>
        </w:div>
      </w:divsChild>
    </w:div>
    <w:div w:id="1470636863">
      <w:bodyDiv w:val="1"/>
      <w:marLeft w:val="0"/>
      <w:marRight w:val="0"/>
      <w:marTop w:val="0"/>
      <w:marBottom w:val="0"/>
      <w:divBdr>
        <w:top w:val="none" w:sz="0" w:space="0" w:color="auto"/>
        <w:left w:val="none" w:sz="0" w:space="0" w:color="auto"/>
        <w:bottom w:val="none" w:sz="0" w:space="0" w:color="auto"/>
        <w:right w:val="none" w:sz="0" w:space="0" w:color="auto"/>
      </w:divBdr>
    </w:div>
    <w:div w:id="1473063058">
      <w:bodyDiv w:val="1"/>
      <w:marLeft w:val="0"/>
      <w:marRight w:val="0"/>
      <w:marTop w:val="0"/>
      <w:marBottom w:val="0"/>
      <w:divBdr>
        <w:top w:val="none" w:sz="0" w:space="0" w:color="auto"/>
        <w:left w:val="none" w:sz="0" w:space="0" w:color="auto"/>
        <w:bottom w:val="none" w:sz="0" w:space="0" w:color="auto"/>
        <w:right w:val="none" w:sz="0" w:space="0" w:color="auto"/>
      </w:divBdr>
    </w:div>
    <w:div w:id="1601989434">
      <w:bodyDiv w:val="1"/>
      <w:marLeft w:val="0"/>
      <w:marRight w:val="0"/>
      <w:marTop w:val="0"/>
      <w:marBottom w:val="0"/>
      <w:divBdr>
        <w:top w:val="none" w:sz="0" w:space="0" w:color="auto"/>
        <w:left w:val="none" w:sz="0" w:space="0" w:color="auto"/>
        <w:bottom w:val="none" w:sz="0" w:space="0" w:color="auto"/>
        <w:right w:val="none" w:sz="0" w:space="0" w:color="auto"/>
      </w:divBdr>
    </w:div>
    <w:div w:id="1609659913">
      <w:bodyDiv w:val="1"/>
      <w:marLeft w:val="0"/>
      <w:marRight w:val="0"/>
      <w:marTop w:val="0"/>
      <w:marBottom w:val="0"/>
      <w:divBdr>
        <w:top w:val="none" w:sz="0" w:space="0" w:color="auto"/>
        <w:left w:val="none" w:sz="0" w:space="0" w:color="auto"/>
        <w:bottom w:val="none" w:sz="0" w:space="0" w:color="auto"/>
        <w:right w:val="none" w:sz="0" w:space="0" w:color="auto"/>
      </w:divBdr>
    </w:div>
    <w:div w:id="1636569764">
      <w:bodyDiv w:val="1"/>
      <w:marLeft w:val="0"/>
      <w:marRight w:val="0"/>
      <w:marTop w:val="0"/>
      <w:marBottom w:val="0"/>
      <w:divBdr>
        <w:top w:val="none" w:sz="0" w:space="0" w:color="auto"/>
        <w:left w:val="none" w:sz="0" w:space="0" w:color="auto"/>
        <w:bottom w:val="none" w:sz="0" w:space="0" w:color="auto"/>
        <w:right w:val="none" w:sz="0" w:space="0" w:color="auto"/>
      </w:divBdr>
      <w:divsChild>
        <w:div w:id="100996481">
          <w:marLeft w:val="0"/>
          <w:marRight w:val="0"/>
          <w:marTop w:val="0"/>
          <w:marBottom w:val="0"/>
          <w:divBdr>
            <w:top w:val="none" w:sz="0" w:space="0" w:color="auto"/>
            <w:left w:val="none" w:sz="0" w:space="0" w:color="auto"/>
            <w:bottom w:val="none" w:sz="0" w:space="0" w:color="auto"/>
            <w:right w:val="none" w:sz="0" w:space="0" w:color="auto"/>
          </w:divBdr>
        </w:div>
        <w:div w:id="1666625">
          <w:marLeft w:val="0"/>
          <w:marRight w:val="0"/>
          <w:marTop w:val="0"/>
          <w:marBottom w:val="0"/>
          <w:divBdr>
            <w:top w:val="none" w:sz="0" w:space="0" w:color="auto"/>
            <w:left w:val="none" w:sz="0" w:space="0" w:color="auto"/>
            <w:bottom w:val="none" w:sz="0" w:space="0" w:color="auto"/>
            <w:right w:val="none" w:sz="0" w:space="0" w:color="auto"/>
          </w:divBdr>
        </w:div>
      </w:divsChild>
    </w:div>
    <w:div w:id="1685012658">
      <w:bodyDiv w:val="1"/>
      <w:marLeft w:val="0"/>
      <w:marRight w:val="0"/>
      <w:marTop w:val="0"/>
      <w:marBottom w:val="0"/>
      <w:divBdr>
        <w:top w:val="none" w:sz="0" w:space="0" w:color="auto"/>
        <w:left w:val="none" w:sz="0" w:space="0" w:color="auto"/>
        <w:bottom w:val="none" w:sz="0" w:space="0" w:color="auto"/>
        <w:right w:val="none" w:sz="0" w:space="0" w:color="auto"/>
      </w:divBdr>
    </w:div>
    <w:div w:id="1881358541">
      <w:bodyDiv w:val="1"/>
      <w:marLeft w:val="0"/>
      <w:marRight w:val="0"/>
      <w:marTop w:val="0"/>
      <w:marBottom w:val="0"/>
      <w:divBdr>
        <w:top w:val="none" w:sz="0" w:space="0" w:color="auto"/>
        <w:left w:val="none" w:sz="0" w:space="0" w:color="auto"/>
        <w:bottom w:val="none" w:sz="0" w:space="0" w:color="auto"/>
        <w:right w:val="none" w:sz="0" w:space="0" w:color="auto"/>
      </w:divBdr>
    </w:div>
    <w:div w:id="1907301760">
      <w:bodyDiv w:val="1"/>
      <w:marLeft w:val="0"/>
      <w:marRight w:val="0"/>
      <w:marTop w:val="0"/>
      <w:marBottom w:val="0"/>
      <w:divBdr>
        <w:top w:val="none" w:sz="0" w:space="0" w:color="auto"/>
        <w:left w:val="none" w:sz="0" w:space="0" w:color="auto"/>
        <w:bottom w:val="none" w:sz="0" w:space="0" w:color="auto"/>
        <w:right w:val="none" w:sz="0" w:space="0" w:color="auto"/>
      </w:divBdr>
    </w:div>
    <w:div w:id="1926452667">
      <w:bodyDiv w:val="1"/>
      <w:marLeft w:val="0"/>
      <w:marRight w:val="0"/>
      <w:marTop w:val="0"/>
      <w:marBottom w:val="0"/>
      <w:divBdr>
        <w:top w:val="none" w:sz="0" w:space="0" w:color="auto"/>
        <w:left w:val="none" w:sz="0" w:space="0" w:color="auto"/>
        <w:bottom w:val="none" w:sz="0" w:space="0" w:color="auto"/>
        <w:right w:val="none" w:sz="0" w:space="0" w:color="auto"/>
      </w:divBdr>
      <w:divsChild>
        <w:div w:id="1200895249">
          <w:marLeft w:val="0"/>
          <w:marRight w:val="0"/>
          <w:marTop w:val="0"/>
          <w:marBottom w:val="0"/>
          <w:divBdr>
            <w:top w:val="none" w:sz="0" w:space="0" w:color="auto"/>
            <w:left w:val="none" w:sz="0" w:space="0" w:color="auto"/>
            <w:bottom w:val="none" w:sz="0" w:space="0" w:color="auto"/>
            <w:right w:val="none" w:sz="0" w:space="0" w:color="auto"/>
          </w:divBdr>
        </w:div>
        <w:div w:id="1637107853">
          <w:marLeft w:val="0"/>
          <w:marRight w:val="0"/>
          <w:marTop w:val="0"/>
          <w:marBottom w:val="0"/>
          <w:divBdr>
            <w:top w:val="none" w:sz="0" w:space="0" w:color="auto"/>
            <w:left w:val="none" w:sz="0" w:space="0" w:color="auto"/>
            <w:bottom w:val="none" w:sz="0" w:space="0" w:color="auto"/>
            <w:right w:val="none" w:sz="0" w:space="0" w:color="auto"/>
          </w:divBdr>
        </w:div>
      </w:divsChild>
    </w:div>
    <w:div w:id="1960410598">
      <w:bodyDiv w:val="1"/>
      <w:marLeft w:val="0"/>
      <w:marRight w:val="0"/>
      <w:marTop w:val="0"/>
      <w:marBottom w:val="0"/>
      <w:divBdr>
        <w:top w:val="none" w:sz="0" w:space="0" w:color="auto"/>
        <w:left w:val="none" w:sz="0" w:space="0" w:color="auto"/>
        <w:bottom w:val="none" w:sz="0" w:space="0" w:color="auto"/>
        <w:right w:val="none" w:sz="0" w:space="0" w:color="auto"/>
      </w:divBdr>
    </w:div>
    <w:div w:id="2015255401">
      <w:bodyDiv w:val="1"/>
      <w:marLeft w:val="0"/>
      <w:marRight w:val="0"/>
      <w:marTop w:val="0"/>
      <w:marBottom w:val="0"/>
      <w:divBdr>
        <w:top w:val="none" w:sz="0" w:space="0" w:color="auto"/>
        <w:left w:val="none" w:sz="0" w:space="0" w:color="auto"/>
        <w:bottom w:val="none" w:sz="0" w:space="0" w:color="auto"/>
        <w:right w:val="none" w:sz="0" w:space="0" w:color="auto"/>
      </w:divBdr>
    </w:div>
    <w:div w:id="20829441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planningapplicationreview.co.uk/parish/"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https://outlook.office365.com/owa/?ItemID=AAMkADNlZDE5NDI5LWM4NWUtNDI3MC05NTllLTU3NWVhNWNhMjI1MQBGAAAAAABNSCBLfHYvSrE%2fTS%2fsrHgvBwBRnOqjeUQuToU4TS5h1qS2AAbylev4AABRnOqjeUQuToU4TS5h1qS2AAbylhU7AAA%3d&amp;exvsurl=1&amp;viewmodel=ReadMessageItem"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INDOWS\Application%20Data\Microsoft\Templates\Crigg%20Letter%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470a28d-7885-4933-9832-17f79527154f" xsi:nil="true"/>
    <lcf76f155ced4ddcb4097134ff3c332f xmlns="43c11349-459a-43bb-b2b3-45dd273bbc02">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37BF9F74522104B9CCBF60466065B47" ma:contentTypeVersion="14" ma:contentTypeDescription="Create a new document." ma:contentTypeScope="" ma:versionID="e283d0cc46add888123a51cb8ba303de">
  <xsd:schema xmlns:xsd="http://www.w3.org/2001/XMLSchema" xmlns:xs="http://www.w3.org/2001/XMLSchema" xmlns:p="http://schemas.microsoft.com/office/2006/metadata/properties" xmlns:ns2="43c11349-459a-43bb-b2b3-45dd273bbc02" xmlns:ns3="4470a28d-7885-4933-9832-17f79527154f" targetNamespace="http://schemas.microsoft.com/office/2006/metadata/properties" ma:root="true" ma:fieldsID="88d2b8e2c2f72ac9df83069890fd9841" ns2:_="" ns3:_="">
    <xsd:import namespace="43c11349-459a-43bb-b2b3-45dd273bbc02"/>
    <xsd:import namespace="4470a28d-7885-4933-9832-17f79527154f"/>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c11349-459a-43bb-b2b3-45dd273bbc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de93aef2-585f-4b9b-9db4-daff32f63a4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470a28d-7885-4933-9832-17f79527154f"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a86709ae-3784-43e4-a83e-b8587460460d}" ma:internalName="TaxCatchAll" ma:showField="CatchAllData" ma:web="4470a28d-7885-4933-9832-17f79527154f">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E202B39-9976-4BE9-B095-0C3E8C21D2F6}">
  <ds:schemaRefs>
    <ds:schemaRef ds:uri="http://schemas.microsoft.com/office/2006/metadata/properties"/>
    <ds:schemaRef ds:uri="http://schemas.microsoft.com/office/infopath/2007/PartnerControls"/>
    <ds:schemaRef ds:uri="4470a28d-7885-4933-9832-17f79527154f"/>
    <ds:schemaRef ds:uri="43c11349-459a-43bb-b2b3-45dd273bbc02"/>
  </ds:schemaRefs>
</ds:datastoreItem>
</file>

<file path=customXml/itemProps2.xml><?xml version="1.0" encoding="utf-8"?>
<ds:datastoreItem xmlns:ds="http://schemas.openxmlformats.org/officeDocument/2006/customXml" ds:itemID="{4DA01010-0F63-4706-B873-1F9B4C01612F}">
  <ds:schemaRefs>
    <ds:schemaRef ds:uri="http://schemas.microsoft.com/sharepoint/v3/contenttype/forms"/>
  </ds:schemaRefs>
</ds:datastoreItem>
</file>

<file path=customXml/itemProps3.xml><?xml version="1.0" encoding="utf-8"?>
<ds:datastoreItem xmlns:ds="http://schemas.openxmlformats.org/officeDocument/2006/customXml" ds:itemID="{CE65870D-1C69-47A9-BAFA-6210039FD5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c11349-459a-43bb-b2b3-45dd273bbc02"/>
    <ds:schemaRef ds:uri="4470a28d-7885-4933-9832-17f7952715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Crigg Letter template</Template>
  <TotalTime>199</TotalTime>
  <Pages>4</Pages>
  <Words>1527</Words>
  <Characters>8709</Characters>
  <Application>Microsoft Office Word</Application>
  <DocSecurity>0</DocSecurity>
  <Lines>72</Lines>
  <Paragraphs>20</Paragraphs>
  <ScaleCrop>false</ScaleCrop>
  <Company>Packard Bell NEC</Company>
  <LinksUpToDate>false</LinksUpToDate>
  <CharactersWithSpaces>10216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CRIGGLESTONE</dc:title>
  <dc:subject/>
  <dc:creator>Janet Mitchell</dc:creator>
  <cp:keywords/>
  <cp:lastModifiedBy>Sarah Knowles</cp:lastModifiedBy>
  <cp:revision>129</cp:revision>
  <cp:lastPrinted>2026-01-13T14:54:00Z</cp:lastPrinted>
  <dcterms:created xsi:type="dcterms:W3CDTF">2026-07-28T07:33:00Z</dcterms:created>
  <dcterms:modified xsi:type="dcterms:W3CDTF">2026-07-29T11:29:00Z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0x010100B37BF9F74522104B9CCBF60466065B47</vt:lpwstr>
  </property>
  <property fmtid="{D5CDD505-2E9C-101B-9397-08002B2CF9AE}" pid="3" name="MediaServiceImageTags">
    <vt:lpwstr/>
  </property>
</Properties>
</file>